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62D1" w:rsidRPr="00455174" w:rsidRDefault="001B62D1" w:rsidP="001B62D1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AN</w:t>
      </w:r>
      <w:r w:rsidRPr="00455174">
        <w:rPr>
          <w:rFonts w:ascii="Times New Roman" w:hAnsi="Times New Roman" w:cs="Times New Roman"/>
          <w:b/>
          <w:sz w:val="24"/>
          <w:szCs w:val="24"/>
        </w:rPr>
        <w:t xml:space="preserve">EXO </w:t>
      </w:r>
      <w:r>
        <w:rPr>
          <w:rFonts w:ascii="Times New Roman" w:hAnsi="Times New Roman" w:cs="Times New Roman"/>
          <w:b/>
          <w:sz w:val="24"/>
          <w:szCs w:val="24"/>
        </w:rPr>
        <w:t>F</w:t>
      </w:r>
      <w:r w:rsidRPr="00455174">
        <w:rPr>
          <w:rFonts w:ascii="Times New Roman" w:hAnsi="Times New Roman" w:cs="Times New Roman"/>
          <w:b/>
          <w:sz w:val="24"/>
          <w:szCs w:val="24"/>
        </w:rPr>
        <w:t xml:space="preserve"> – Relação de Despesas de Custeio </w:t>
      </w:r>
      <w:r>
        <w:rPr>
          <w:rFonts w:ascii="Times New Roman" w:hAnsi="Times New Roman" w:cs="Times New Roman"/>
          <w:b/>
          <w:sz w:val="24"/>
          <w:szCs w:val="24"/>
        </w:rPr>
        <w:t>/PRESTAÇÃO DE CONTAS</w:t>
      </w:r>
    </w:p>
    <w:p w:rsidR="001B62D1" w:rsidRDefault="001B62D1" w:rsidP="001B62D1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55174">
        <w:rPr>
          <w:rFonts w:ascii="Times New Roman" w:hAnsi="Times New Roman" w:cs="Times New Roman"/>
          <w:b/>
          <w:sz w:val="24"/>
          <w:szCs w:val="24"/>
        </w:rPr>
        <w:t xml:space="preserve">EDITAL </w:t>
      </w:r>
      <w:r w:rsidRPr="000708C7">
        <w:rPr>
          <w:rFonts w:ascii="Times New Roman" w:hAnsi="Times New Roman" w:cs="Times New Roman"/>
          <w:b/>
          <w:sz w:val="24"/>
          <w:szCs w:val="24"/>
        </w:rPr>
        <w:t xml:space="preserve">Nº </w:t>
      </w:r>
      <w:r>
        <w:rPr>
          <w:rFonts w:ascii="Times New Roman" w:hAnsi="Times New Roman" w:cs="Times New Roman"/>
          <w:b/>
          <w:sz w:val="24"/>
          <w:szCs w:val="24"/>
        </w:rPr>
        <w:t>106</w:t>
      </w:r>
      <w:r w:rsidRPr="000708C7">
        <w:rPr>
          <w:rFonts w:ascii="Times New Roman" w:hAnsi="Times New Roman" w:cs="Times New Roman"/>
          <w:b/>
          <w:sz w:val="24"/>
          <w:szCs w:val="24"/>
        </w:rPr>
        <w:t>, DE</w:t>
      </w:r>
      <w:r w:rsidRPr="00455174">
        <w:rPr>
          <w:rFonts w:ascii="Times New Roman" w:hAnsi="Times New Roman" w:cs="Times New Roman"/>
          <w:b/>
          <w:sz w:val="24"/>
          <w:szCs w:val="24"/>
        </w:rPr>
        <w:t xml:space="preserve"> 01 DE AGOSTO DE </w:t>
      </w:r>
      <w:proofErr w:type="gramStart"/>
      <w:r w:rsidRPr="00455174">
        <w:rPr>
          <w:rFonts w:ascii="Times New Roman" w:hAnsi="Times New Roman" w:cs="Times New Roman"/>
          <w:b/>
          <w:sz w:val="24"/>
          <w:szCs w:val="24"/>
        </w:rPr>
        <w:t>2016</w:t>
      </w:r>
      <w:proofErr w:type="gramEnd"/>
    </w:p>
    <w:p w:rsidR="001B62D1" w:rsidRDefault="001B62D1" w:rsidP="001B62D1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B62D1" w:rsidRPr="001B62D1" w:rsidRDefault="001B62D1" w:rsidP="001B62D1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  <w:b/>
          <w:color w:val="002060"/>
          <w:sz w:val="24"/>
          <w:szCs w:val="24"/>
        </w:rPr>
      </w:pPr>
      <w:r w:rsidRPr="00455174">
        <w:rPr>
          <w:rFonts w:ascii="Times New Roman" w:hAnsi="Times New Roman" w:cs="Times New Roman"/>
          <w:b/>
          <w:color w:val="002060"/>
          <w:sz w:val="24"/>
          <w:szCs w:val="24"/>
        </w:rPr>
        <w:t>(a ser entregue ju</w:t>
      </w:r>
      <w:r>
        <w:rPr>
          <w:rFonts w:ascii="Times New Roman" w:hAnsi="Times New Roman" w:cs="Times New Roman"/>
          <w:b/>
          <w:color w:val="002060"/>
          <w:sz w:val="24"/>
          <w:szCs w:val="24"/>
        </w:rPr>
        <w:t>ntamente com o Relatório Final)</w:t>
      </w:r>
      <w:bookmarkStart w:id="0" w:name="_GoBack"/>
      <w:bookmarkEnd w:id="0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31"/>
        <w:gridCol w:w="1113"/>
        <w:gridCol w:w="8"/>
        <w:gridCol w:w="1323"/>
        <w:gridCol w:w="1181"/>
        <w:gridCol w:w="2320"/>
        <w:gridCol w:w="895"/>
        <w:gridCol w:w="1249"/>
      </w:tblGrid>
      <w:tr w:rsidR="001B62D1" w:rsidRPr="00455174" w:rsidTr="00F653C6">
        <w:trPr>
          <w:trHeight w:val="914"/>
        </w:trPr>
        <w:tc>
          <w:tcPr>
            <w:tcW w:w="9184" w:type="dxa"/>
            <w:gridSpan w:val="8"/>
            <w:shd w:val="clear" w:color="auto" w:fill="BFBFBF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b/>
                <w:sz w:val="24"/>
                <w:szCs w:val="24"/>
              </w:rPr>
              <w:t>DESPESAS DE CUSTEIO</w:t>
            </w:r>
          </w:p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B62D1" w:rsidRPr="00455174" w:rsidTr="00F653C6">
        <w:trPr>
          <w:trHeight w:val="366"/>
        </w:trPr>
        <w:tc>
          <w:tcPr>
            <w:tcW w:w="9184" w:type="dxa"/>
            <w:gridSpan w:val="8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Coordenador (a) do Projeto:</w:t>
            </w:r>
          </w:p>
        </w:tc>
      </w:tr>
      <w:tr w:rsidR="001B62D1" w:rsidRPr="00455174" w:rsidTr="00F653C6">
        <w:trPr>
          <w:trHeight w:val="366"/>
        </w:trPr>
        <w:tc>
          <w:tcPr>
            <w:tcW w:w="9184" w:type="dxa"/>
            <w:gridSpan w:val="8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F3184">
              <w:rPr>
                <w:rFonts w:ascii="Times New Roman" w:hAnsi="Times New Roman" w:cs="Times New Roman"/>
                <w:i/>
                <w:sz w:val="24"/>
                <w:szCs w:val="24"/>
              </w:rPr>
              <w:t>Campus</w:t>
            </w: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</w:tr>
      <w:tr w:rsidR="001B62D1" w:rsidRPr="00455174" w:rsidTr="00F653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99"/>
        </w:trPr>
        <w:tc>
          <w:tcPr>
            <w:tcW w:w="638" w:type="dxa"/>
            <w:vMerge w:val="restart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Item</w:t>
            </w:r>
          </w:p>
        </w:tc>
        <w:tc>
          <w:tcPr>
            <w:tcW w:w="2581" w:type="dxa"/>
            <w:gridSpan w:val="3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Documento</w:t>
            </w:r>
          </w:p>
        </w:tc>
        <w:tc>
          <w:tcPr>
            <w:tcW w:w="3745" w:type="dxa"/>
            <w:gridSpan w:val="2"/>
            <w:vMerge w:val="restart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Favorecido</w:t>
            </w:r>
          </w:p>
        </w:tc>
        <w:tc>
          <w:tcPr>
            <w:tcW w:w="913" w:type="dxa"/>
            <w:vMerge w:val="restart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Qtde</w:t>
            </w:r>
            <w:proofErr w:type="spellEnd"/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306" w:type="dxa"/>
            <w:vMerge w:val="restart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Valor Total</w:t>
            </w:r>
          </w:p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(R$)</w:t>
            </w:r>
          </w:p>
        </w:tc>
      </w:tr>
      <w:tr w:rsidR="001B62D1" w:rsidRPr="00455174" w:rsidTr="00F653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30"/>
        </w:trPr>
        <w:tc>
          <w:tcPr>
            <w:tcW w:w="638" w:type="dxa"/>
            <w:vMerge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2" w:type="dxa"/>
            <w:gridSpan w:val="2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N°</w:t>
            </w:r>
          </w:p>
        </w:tc>
        <w:tc>
          <w:tcPr>
            <w:tcW w:w="1380" w:type="dxa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Data</w:t>
            </w:r>
          </w:p>
        </w:tc>
        <w:tc>
          <w:tcPr>
            <w:tcW w:w="3745" w:type="dxa"/>
            <w:gridSpan w:val="2"/>
            <w:vMerge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13" w:type="dxa"/>
            <w:vMerge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06" w:type="dxa"/>
            <w:vMerge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62D1" w:rsidRPr="00455174" w:rsidTr="00F653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70"/>
        </w:trPr>
        <w:tc>
          <w:tcPr>
            <w:tcW w:w="638" w:type="dxa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01</w:t>
            </w:r>
          </w:p>
        </w:tc>
        <w:tc>
          <w:tcPr>
            <w:tcW w:w="1194" w:type="dxa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87" w:type="dxa"/>
            <w:gridSpan w:val="2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745" w:type="dxa"/>
            <w:gridSpan w:val="2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13" w:type="dxa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6" w:type="dxa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B62D1" w:rsidRPr="00455174" w:rsidTr="00F653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70"/>
        </w:trPr>
        <w:tc>
          <w:tcPr>
            <w:tcW w:w="638" w:type="dxa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02</w:t>
            </w:r>
          </w:p>
        </w:tc>
        <w:tc>
          <w:tcPr>
            <w:tcW w:w="1194" w:type="dxa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87" w:type="dxa"/>
            <w:gridSpan w:val="2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745" w:type="dxa"/>
            <w:gridSpan w:val="2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13" w:type="dxa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6" w:type="dxa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B62D1" w:rsidRPr="00455174" w:rsidTr="00F653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70"/>
        </w:trPr>
        <w:tc>
          <w:tcPr>
            <w:tcW w:w="638" w:type="dxa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03</w:t>
            </w:r>
          </w:p>
        </w:tc>
        <w:tc>
          <w:tcPr>
            <w:tcW w:w="1194" w:type="dxa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87" w:type="dxa"/>
            <w:gridSpan w:val="2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745" w:type="dxa"/>
            <w:gridSpan w:val="2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13" w:type="dxa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6" w:type="dxa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B62D1" w:rsidRPr="00455174" w:rsidTr="00F653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70"/>
        </w:trPr>
        <w:tc>
          <w:tcPr>
            <w:tcW w:w="638" w:type="dxa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04</w:t>
            </w:r>
          </w:p>
        </w:tc>
        <w:tc>
          <w:tcPr>
            <w:tcW w:w="1194" w:type="dxa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87" w:type="dxa"/>
            <w:gridSpan w:val="2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745" w:type="dxa"/>
            <w:gridSpan w:val="2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13" w:type="dxa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6" w:type="dxa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B62D1" w:rsidRPr="00455174" w:rsidTr="00F653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70"/>
        </w:trPr>
        <w:tc>
          <w:tcPr>
            <w:tcW w:w="638" w:type="dxa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05</w:t>
            </w:r>
          </w:p>
        </w:tc>
        <w:tc>
          <w:tcPr>
            <w:tcW w:w="1194" w:type="dxa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87" w:type="dxa"/>
            <w:gridSpan w:val="2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745" w:type="dxa"/>
            <w:gridSpan w:val="2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13" w:type="dxa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6" w:type="dxa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B62D1" w:rsidRPr="00455174" w:rsidTr="00F653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70"/>
        </w:trPr>
        <w:tc>
          <w:tcPr>
            <w:tcW w:w="638" w:type="dxa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06</w:t>
            </w:r>
          </w:p>
        </w:tc>
        <w:tc>
          <w:tcPr>
            <w:tcW w:w="1194" w:type="dxa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87" w:type="dxa"/>
            <w:gridSpan w:val="2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745" w:type="dxa"/>
            <w:gridSpan w:val="2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13" w:type="dxa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6" w:type="dxa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B62D1" w:rsidRPr="00455174" w:rsidTr="00F653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70"/>
        </w:trPr>
        <w:tc>
          <w:tcPr>
            <w:tcW w:w="638" w:type="dxa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07</w:t>
            </w:r>
          </w:p>
        </w:tc>
        <w:tc>
          <w:tcPr>
            <w:tcW w:w="1194" w:type="dxa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87" w:type="dxa"/>
            <w:gridSpan w:val="2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745" w:type="dxa"/>
            <w:gridSpan w:val="2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13" w:type="dxa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6" w:type="dxa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B62D1" w:rsidRPr="00455174" w:rsidTr="00F653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70"/>
        </w:trPr>
        <w:tc>
          <w:tcPr>
            <w:tcW w:w="638" w:type="dxa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08</w:t>
            </w:r>
          </w:p>
        </w:tc>
        <w:tc>
          <w:tcPr>
            <w:tcW w:w="1194" w:type="dxa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87" w:type="dxa"/>
            <w:gridSpan w:val="2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745" w:type="dxa"/>
            <w:gridSpan w:val="2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13" w:type="dxa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6" w:type="dxa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B62D1" w:rsidRPr="00455174" w:rsidTr="00F653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70"/>
        </w:trPr>
        <w:tc>
          <w:tcPr>
            <w:tcW w:w="638" w:type="dxa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09</w:t>
            </w:r>
          </w:p>
        </w:tc>
        <w:tc>
          <w:tcPr>
            <w:tcW w:w="1194" w:type="dxa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87" w:type="dxa"/>
            <w:gridSpan w:val="2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745" w:type="dxa"/>
            <w:gridSpan w:val="2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13" w:type="dxa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6" w:type="dxa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B62D1" w:rsidRPr="00455174" w:rsidTr="00F653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70"/>
        </w:trPr>
        <w:tc>
          <w:tcPr>
            <w:tcW w:w="638" w:type="dxa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194" w:type="dxa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87" w:type="dxa"/>
            <w:gridSpan w:val="2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745" w:type="dxa"/>
            <w:gridSpan w:val="2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13" w:type="dxa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6" w:type="dxa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B62D1" w:rsidRPr="00455174" w:rsidTr="00F653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79"/>
        </w:trPr>
        <w:tc>
          <w:tcPr>
            <w:tcW w:w="7878" w:type="dxa"/>
            <w:gridSpan w:val="7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b/>
                <w:sz w:val="24"/>
                <w:szCs w:val="24"/>
              </w:rPr>
              <w:t>TOTAL</w:t>
            </w:r>
          </w:p>
        </w:tc>
        <w:tc>
          <w:tcPr>
            <w:tcW w:w="1306" w:type="dxa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B62D1" w:rsidRPr="00455174" w:rsidTr="00F653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689"/>
        </w:trPr>
        <w:tc>
          <w:tcPr>
            <w:tcW w:w="9184" w:type="dxa"/>
            <w:gridSpan w:val="8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Declaro que a aplicação dos recursos foi feita de acordo com o projeto e o plano de trabalho aprovados pela PRODIN bem como, que as despesas relacionadas acima foram pagas, que os materiais foram recebidos e os serviços prestados, responsabilizando-me pelas informações contidas nesta prestação de contas, sob as penas da lei.</w:t>
            </w:r>
          </w:p>
        </w:tc>
      </w:tr>
      <w:tr w:rsidR="001B62D1" w:rsidRPr="00455174" w:rsidTr="00F653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689"/>
        </w:trPr>
        <w:tc>
          <w:tcPr>
            <w:tcW w:w="9184" w:type="dxa"/>
            <w:gridSpan w:val="8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Data:</w:t>
            </w:r>
          </w:p>
        </w:tc>
      </w:tr>
      <w:tr w:rsidR="001B62D1" w:rsidRPr="00455174" w:rsidTr="00F653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55"/>
        </w:trPr>
        <w:tc>
          <w:tcPr>
            <w:tcW w:w="9184" w:type="dxa"/>
            <w:gridSpan w:val="8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Nomes e Assinaturas</w:t>
            </w:r>
          </w:p>
        </w:tc>
      </w:tr>
      <w:tr w:rsidR="001B62D1" w:rsidRPr="00455174" w:rsidTr="00F653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619"/>
        </w:trPr>
        <w:tc>
          <w:tcPr>
            <w:tcW w:w="4475" w:type="dxa"/>
            <w:gridSpan w:val="5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709" w:type="dxa"/>
            <w:gridSpan w:val="3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B62D1" w:rsidRPr="00455174" w:rsidTr="00F653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39"/>
        </w:trPr>
        <w:tc>
          <w:tcPr>
            <w:tcW w:w="4475" w:type="dxa"/>
            <w:gridSpan w:val="5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Coordenador (a) da Equipe</w:t>
            </w:r>
          </w:p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09" w:type="dxa"/>
            <w:gridSpan w:val="3"/>
            <w:shd w:val="clear" w:color="auto" w:fill="auto"/>
          </w:tcPr>
          <w:p w:rsidR="001B62D1" w:rsidRPr="00455174" w:rsidRDefault="001B62D1" w:rsidP="00F653C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Observatório/PRODIN</w:t>
            </w:r>
          </w:p>
        </w:tc>
      </w:tr>
    </w:tbl>
    <w:p w:rsidR="000D49A3" w:rsidRPr="001B62D1" w:rsidRDefault="000215EC" w:rsidP="001B62D1">
      <w:r w:rsidRPr="001B62D1">
        <w:t xml:space="preserve"> </w:t>
      </w:r>
    </w:p>
    <w:sectPr w:rsidR="000D49A3" w:rsidRPr="001B62D1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5C82" w:rsidRDefault="000E5C82" w:rsidP="001527F0">
      <w:pPr>
        <w:spacing w:line="240" w:lineRule="auto"/>
      </w:pPr>
      <w:r>
        <w:separator/>
      </w:r>
    </w:p>
  </w:endnote>
  <w:endnote w:type="continuationSeparator" w:id="0">
    <w:p w:rsidR="000E5C82" w:rsidRDefault="000E5C82" w:rsidP="001527F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27F0" w:rsidRPr="001527F0" w:rsidRDefault="001527F0" w:rsidP="001527F0">
    <w:pPr>
      <w:suppressAutoHyphens/>
      <w:spacing w:line="100" w:lineRule="atLeast"/>
      <w:jc w:val="right"/>
      <w:rPr>
        <w:rFonts w:ascii="Times New Roman" w:eastAsia="Times New Roman" w:hAnsi="Times New Roman" w:cs="Times New Roman"/>
        <w:b/>
        <w:color w:val="92D050"/>
        <w:sz w:val="18"/>
        <w:szCs w:val="18"/>
      </w:rPr>
    </w:pPr>
    <w:r w:rsidRPr="001F250B">
      <w:rPr>
        <w:rFonts w:ascii="Times New Roman" w:eastAsia="Times New Roman" w:hAnsi="Times New Roman" w:cs="Times New Roman"/>
        <w:b/>
        <w:color w:val="92D050"/>
        <w:sz w:val="18"/>
        <w:szCs w:val="18"/>
      </w:rPr>
      <w:t>_______________________________________________________________</w:t>
    </w:r>
    <w:r>
      <w:rPr>
        <w:rFonts w:ascii="Times New Roman" w:eastAsia="Times New Roman" w:hAnsi="Times New Roman" w:cs="Times New Roman"/>
        <w:b/>
        <w:color w:val="92D050"/>
        <w:sz w:val="18"/>
        <w:szCs w:val="18"/>
      </w:rPr>
      <w:t>_______________________________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 xml:space="preserve">Edital nº 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106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 xml:space="preserve"> de 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01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>/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08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 xml:space="preserve">/2016 – </w:t>
    </w:r>
    <w:r w:rsidRPr="00540A30">
      <w:rPr>
        <w:rFonts w:ascii="Times New Roman" w:eastAsia="Times New Roman" w:hAnsi="Times New Roman" w:cs="Times New Roman"/>
        <w:color w:val="00000A"/>
        <w:sz w:val="18"/>
        <w:szCs w:val="18"/>
      </w:rPr>
      <w:t>Processo Seletivo de Estudantes e Pesquisadores para atuar no Projeto de Pesquisa “Diagnóstico Regiona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l Guajará-Mirim”</w:t>
    </w:r>
  </w:p>
  <w:p w:rsidR="001527F0" w:rsidRDefault="001527F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5C82" w:rsidRDefault="000E5C82" w:rsidP="001527F0">
      <w:pPr>
        <w:spacing w:line="240" w:lineRule="auto"/>
      </w:pPr>
      <w:r>
        <w:separator/>
      </w:r>
    </w:p>
  </w:footnote>
  <w:footnote w:type="continuationSeparator" w:id="0">
    <w:p w:rsidR="000E5C82" w:rsidRDefault="000E5C82" w:rsidP="001527F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27F0" w:rsidRDefault="001527F0" w:rsidP="001527F0">
    <w:pPr>
      <w:pStyle w:val="Normal1"/>
      <w:tabs>
        <w:tab w:val="center" w:pos="4419"/>
        <w:tab w:val="right" w:pos="8838"/>
      </w:tabs>
      <w:spacing w:after="0" w:line="360" w:lineRule="auto"/>
      <w:jc w:val="center"/>
    </w:pPr>
    <w:r>
      <w:rPr>
        <w:noProof/>
        <w:lang w:eastAsia="pt-BR"/>
      </w:rPr>
      <w:drawing>
        <wp:inline distT="0" distB="0" distL="0" distR="0">
          <wp:extent cx="695325" cy="742950"/>
          <wp:effectExtent l="0" t="0" r="9525" b="0"/>
          <wp:docPr id="1" name="Imagem 1" descr="Descrição: Descrição: Descrição: brasã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1.png" descr="Descrição: Descrição: Descrição: brasã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112" t="6319" r="1694" b="5054"/>
                  <a:stretch>
                    <a:fillRect/>
                  </a:stretch>
                </pic:blipFill>
                <pic:spPr bwMode="auto">
                  <a:xfrm>
                    <a:off x="0" y="0"/>
                    <a:ext cx="695325" cy="742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527F0" w:rsidRDefault="001527F0" w:rsidP="001527F0">
    <w:pPr>
      <w:pStyle w:val="Normal1"/>
      <w:tabs>
        <w:tab w:val="center" w:pos="4419"/>
        <w:tab w:val="right" w:pos="8838"/>
      </w:tabs>
      <w:spacing w:after="0" w:line="240" w:lineRule="auto"/>
      <w:jc w:val="center"/>
    </w:pPr>
    <w:r>
      <w:rPr>
        <w:rFonts w:ascii="Times New Roman" w:eastAsia="Times New Roman" w:hAnsi="Times New Roman" w:cs="Times New Roman"/>
      </w:rPr>
      <w:t>MINISTÉRIO DA EDUCAÇÃO</w:t>
    </w:r>
  </w:p>
  <w:p w:rsidR="001527F0" w:rsidRDefault="001527F0" w:rsidP="001527F0">
    <w:pPr>
      <w:pStyle w:val="Normal1"/>
      <w:tabs>
        <w:tab w:val="center" w:pos="4419"/>
        <w:tab w:val="right" w:pos="8838"/>
      </w:tabs>
      <w:spacing w:after="0" w:line="240" w:lineRule="auto"/>
      <w:jc w:val="center"/>
    </w:pPr>
    <w:r>
      <w:rPr>
        <w:rFonts w:ascii="Times New Roman" w:eastAsia="Times New Roman" w:hAnsi="Times New Roman" w:cs="Times New Roman"/>
      </w:rPr>
      <w:t>SECRETARIA DE EDUCAÇÃO PROFISSIONAL E TECNOLÓGICA</w:t>
    </w:r>
  </w:p>
  <w:p w:rsidR="001527F0" w:rsidRDefault="001527F0" w:rsidP="001527F0">
    <w:pPr>
      <w:pStyle w:val="Normal1"/>
      <w:tabs>
        <w:tab w:val="center" w:pos="4419"/>
        <w:tab w:val="right" w:pos="8838"/>
      </w:tabs>
      <w:spacing w:after="0" w:line="240" w:lineRule="auto"/>
      <w:jc w:val="center"/>
      <w:rPr>
        <w:rFonts w:ascii="Times New Roman" w:eastAsia="Times New Roman" w:hAnsi="Times New Roman" w:cs="Times New Roman"/>
      </w:rPr>
    </w:pPr>
    <w:r>
      <w:rPr>
        <w:rFonts w:ascii="Times New Roman" w:eastAsia="Times New Roman" w:hAnsi="Times New Roman" w:cs="Times New Roman"/>
      </w:rPr>
      <w:t xml:space="preserve">INSTITUTO FEDERAL DE EDUCAÇÃO, CIÊNCIA E TECNOLOGIA DE </w:t>
    </w:r>
    <w:proofErr w:type="gramStart"/>
    <w:r>
      <w:rPr>
        <w:rFonts w:ascii="Times New Roman" w:eastAsia="Times New Roman" w:hAnsi="Times New Roman" w:cs="Times New Roman"/>
      </w:rPr>
      <w:t>RONDÔNIA</w:t>
    </w:r>
    <w:proofErr w:type="gramEnd"/>
  </w:p>
  <w:p w:rsidR="001527F0" w:rsidRPr="002F2916" w:rsidRDefault="001527F0" w:rsidP="001527F0">
    <w:pPr>
      <w:pStyle w:val="Normal1"/>
      <w:tabs>
        <w:tab w:val="center" w:pos="4419"/>
        <w:tab w:val="right" w:pos="8838"/>
      </w:tabs>
      <w:spacing w:after="0" w:line="240" w:lineRule="auto"/>
      <w:jc w:val="center"/>
      <w:rPr>
        <w:rFonts w:ascii="Times New Roman" w:eastAsia="Times New Roman" w:hAnsi="Times New Roman" w:cs="Times New Roman"/>
      </w:rPr>
    </w:pPr>
    <w:r>
      <w:rPr>
        <w:rFonts w:ascii="Times New Roman" w:eastAsia="Times New Roman" w:hAnsi="Times New Roman" w:cs="Times New Roman"/>
      </w:rPr>
      <w:t>PRÓ-REITORIA DE DESENVOLVIMENTO INSTITUCIONAL</w:t>
    </w:r>
  </w:p>
  <w:p w:rsidR="001527F0" w:rsidRDefault="001527F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D53D31"/>
    <w:multiLevelType w:val="multilevel"/>
    <w:tmpl w:val="E85464D4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Calibri" w:hAnsi="Times New Roman" w:cs="Times New Roman" w:hint="default"/>
        <w:b/>
        <w:i w:val="0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ascii="Calibri" w:eastAsia="Calibri" w:hAnsi="Calibri" w:cs="Times New Roman" w:hint="default"/>
        <w:b/>
        <w:i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ascii="Calibri" w:eastAsia="Calibri" w:hAnsi="Calibri" w:cs="Times New Roman" w:hint="default"/>
        <w:b/>
        <w:i w:val="0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ascii="Calibri" w:eastAsia="Calibri" w:hAnsi="Calibri" w:cs="Times New Roman" w:hint="default"/>
        <w:b/>
        <w:i w:val="0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ascii="Calibri" w:eastAsia="Calibri" w:hAnsi="Calibri" w:cs="Times New Roman" w:hint="default"/>
        <w:b/>
        <w:i w:val="0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ascii="Calibri" w:eastAsia="Calibri" w:hAnsi="Calibri" w:cs="Times New Roman" w:hint="default"/>
        <w:b/>
        <w:i w:val="0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ascii="Calibri" w:eastAsia="Calibri" w:hAnsi="Calibri" w:cs="Times New Roman" w:hint="default"/>
        <w:b/>
        <w:i w:val="0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ascii="Calibri" w:eastAsia="Calibri" w:hAnsi="Calibri" w:cs="Times New Roman" w:hint="default"/>
        <w:b/>
        <w:i w:val="0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ascii="Calibri" w:eastAsia="Calibri" w:hAnsi="Calibri" w:cs="Times New Roman" w:hint="default"/>
        <w:b/>
        <w:i w:val="0"/>
      </w:rPr>
    </w:lvl>
  </w:abstractNum>
  <w:abstractNum w:abstractNumId="1">
    <w:nsid w:val="278258D7"/>
    <w:multiLevelType w:val="multilevel"/>
    <w:tmpl w:val="F9FE4E6A"/>
    <w:lvl w:ilvl="0">
      <w:start w:val="1"/>
      <w:numFmt w:val="decimal"/>
      <w:lvlText w:val="%1."/>
      <w:lvlJc w:val="left"/>
      <w:pPr>
        <w:ind w:left="1440" w:firstLine="108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firstLine="180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firstLine="252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firstLine="324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firstLine="39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firstLine="468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firstLine="540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firstLine="612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firstLine="6840"/>
      </w:pPr>
      <w:rPr>
        <w:u w:val="none"/>
      </w:rPr>
    </w:lvl>
  </w:abstractNum>
  <w:abstractNum w:abstractNumId="2">
    <w:nsid w:val="5261123C"/>
    <w:multiLevelType w:val="multilevel"/>
    <w:tmpl w:val="9BC66628"/>
    <w:lvl w:ilvl="0">
      <w:start w:val="1"/>
      <w:numFmt w:val="lowerLetter"/>
      <w:lvlText w:val="%1)"/>
      <w:lvlJc w:val="left"/>
      <w:pPr>
        <w:ind w:left="1440" w:firstLine="1080"/>
      </w:pPr>
      <w:rPr>
        <w:u w:val="none"/>
      </w:rPr>
    </w:lvl>
    <w:lvl w:ilvl="1">
      <w:start w:val="1"/>
      <w:numFmt w:val="lowerRoman"/>
      <w:lvlText w:val="%2)"/>
      <w:lvlJc w:val="right"/>
      <w:pPr>
        <w:ind w:left="2160" w:firstLine="1800"/>
      </w:pPr>
      <w:rPr>
        <w:u w:val="none"/>
      </w:rPr>
    </w:lvl>
    <w:lvl w:ilvl="2">
      <w:start w:val="1"/>
      <w:numFmt w:val="decimal"/>
      <w:lvlText w:val="%3)"/>
      <w:lvlJc w:val="left"/>
      <w:pPr>
        <w:ind w:left="2880" w:firstLine="2520"/>
      </w:pPr>
      <w:rPr>
        <w:u w:val="none"/>
      </w:rPr>
    </w:lvl>
    <w:lvl w:ilvl="3">
      <w:start w:val="1"/>
      <w:numFmt w:val="lowerLetter"/>
      <w:lvlText w:val="(%4)"/>
      <w:lvlJc w:val="left"/>
      <w:pPr>
        <w:ind w:left="3600" w:firstLine="3240"/>
      </w:pPr>
      <w:rPr>
        <w:u w:val="none"/>
      </w:rPr>
    </w:lvl>
    <w:lvl w:ilvl="4">
      <w:start w:val="1"/>
      <w:numFmt w:val="lowerRoman"/>
      <w:lvlText w:val="(%5)"/>
      <w:lvlJc w:val="right"/>
      <w:pPr>
        <w:ind w:left="4320" w:firstLine="3960"/>
      </w:pPr>
      <w:rPr>
        <w:u w:val="none"/>
      </w:rPr>
    </w:lvl>
    <w:lvl w:ilvl="5">
      <w:start w:val="1"/>
      <w:numFmt w:val="decimal"/>
      <w:lvlText w:val="(%6)"/>
      <w:lvlJc w:val="left"/>
      <w:pPr>
        <w:ind w:left="5040" w:firstLine="468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firstLine="540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firstLine="612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firstLine="684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27F0"/>
    <w:rsid w:val="000215EC"/>
    <w:rsid w:val="000D49A3"/>
    <w:rsid w:val="000E5C82"/>
    <w:rsid w:val="001527F0"/>
    <w:rsid w:val="001B62D1"/>
    <w:rsid w:val="004135C3"/>
    <w:rsid w:val="007E14F6"/>
    <w:rsid w:val="00A161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1527F0"/>
    <w:pPr>
      <w:spacing w:after="0"/>
    </w:pPr>
    <w:rPr>
      <w:rFonts w:ascii="Arial" w:eastAsia="Arial" w:hAnsi="Arial" w:cs="Arial"/>
      <w:color w:val="00000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1527F0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527F0"/>
  </w:style>
  <w:style w:type="paragraph" w:styleId="Rodap">
    <w:name w:val="footer"/>
    <w:basedOn w:val="Normal"/>
    <w:link w:val="RodapChar"/>
    <w:uiPriority w:val="99"/>
    <w:unhideWhenUsed/>
    <w:rsid w:val="001527F0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527F0"/>
  </w:style>
  <w:style w:type="paragraph" w:customStyle="1" w:styleId="Normal1">
    <w:name w:val="Normal1"/>
    <w:rsid w:val="001527F0"/>
    <w:rPr>
      <w:rFonts w:ascii="Calibri" w:eastAsia="Calibri" w:hAnsi="Calibri" w:cs="Calibri"/>
      <w:color w:val="00000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527F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527F0"/>
    <w:rPr>
      <w:rFonts w:ascii="Tahoma" w:hAnsi="Tahoma" w:cs="Tahoma"/>
      <w:sz w:val="16"/>
      <w:szCs w:val="16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0215EC"/>
    <w:pPr>
      <w:spacing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0215EC"/>
    <w:rPr>
      <w:rFonts w:ascii="Arial" w:eastAsia="Arial" w:hAnsi="Arial" w:cs="Arial"/>
      <w:color w:val="000000"/>
      <w:sz w:val="20"/>
      <w:szCs w:val="20"/>
      <w:lang w:eastAsia="pt-BR"/>
    </w:rPr>
  </w:style>
  <w:style w:type="character" w:styleId="Refdenotaderodap">
    <w:name w:val="footnote reference"/>
    <w:uiPriority w:val="99"/>
    <w:semiHidden/>
    <w:unhideWhenUsed/>
    <w:rsid w:val="000215EC"/>
    <w:rPr>
      <w:vertAlign w:val="superscript"/>
    </w:rPr>
  </w:style>
  <w:style w:type="paragraph" w:styleId="PargrafodaLista">
    <w:name w:val="List Paragraph"/>
    <w:basedOn w:val="Normal"/>
    <w:uiPriority w:val="34"/>
    <w:qFormat/>
    <w:rsid w:val="004135C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1527F0"/>
    <w:pPr>
      <w:spacing w:after="0"/>
    </w:pPr>
    <w:rPr>
      <w:rFonts w:ascii="Arial" w:eastAsia="Arial" w:hAnsi="Arial" w:cs="Arial"/>
      <w:color w:val="00000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1527F0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527F0"/>
  </w:style>
  <w:style w:type="paragraph" w:styleId="Rodap">
    <w:name w:val="footer"/>
    <w:basedOn w:val="Normal"/>
    <w:link w:val="RodapChar"/>
    <w:uiPriority w:val="99"/>
    <w:unhideWhenUsed/>
    <w:rsid w:val="001527F0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527F0"/>
  </w:style>
  <w:style w:type="paragraph" w:customStyle="1" w:styleId="Normal1">
    <w:name w:val="Normal1"/>
    <w:rsid w:val="001527F0"/>
    <w:rPr>
      <w:rFonts w:ascii="Calibri" w:eastAsia="Calibri" w:hAnsi="Calibri" w:cs="Calibri"/>
      <w:color w:val="00000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527F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527F0"/>
    <w:rPr>
      <w:rFonts w:ascii="Tahoma" w:hAnsi="Tahoma" w:cs="Tahoma"/>
      <w:sz w:val="16"/>
      <w:szCs w:val="16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0215EC"/>
    <w:pPr>
      <w:spacing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0215EC"/>
    <w:rPr>
      <w:rFonts w:ascii="Arial" w:eastAsia="Arial" w:hAnsi="Arial" w:cs="Arial"/>
      <w:color w:val="000000"/>
      <w:sz w:val="20"/>
      <w:szCs w:val="20"/>
      <w:lang w:eastAsia="pt-BR"/>
    </w:rPr>
  </w:style>
  <w:style w:type="character" w:styleId="Refdenotaderodap">
    <w:name w:val="footnote reference"/>
    <w:uiPriority w:val="99"/>
    <w:semiHidden/>
    <w:unhideWhenUsed/>
    <w:rsid w:val="000215EC"/>
    <w:rPr>
      <w:vertAlign w:val="superscript"/>
    </w:rPr>
  </w:style>
  <w:style w:type="paragraph" w:styleId="PargrafodaLista">
    <w:name w:val="List Paragraph"/>
    <w:basedOn w:val="Normal"/>
    <w:uiPriority w:val="34"/>
    <w:qFormat/>
    <w:rsid w:val="004135C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122</Words>
  <Characters>665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Leonardo Sousa Araujo</dc:creator>
  <cp:lastModifiedBy>Leonardo Sousa Araujo</cp:lastModifiedBy>
  <cp:revision>2</cp:revision>
  <dcterms:created xsi:type="dcterms:W3CDTF">2016-08-01T19:06:00Z</dcterms:created>
  <dcterms:modified xsi:type="dcterms:W3CDTF">2016-08-01T19:06:00Z</dcterms:modified>
</cp:coreProperties>
</file>