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1376" w:rsidRPr="0013482E" w:rsidRDefault="00051376" w:rsidP="00051376">
      <w:pPr>
        <w:jc w:val="center"/>
        <w:rPr>
          <w:rFonts w:ascii="Times New Roman" w:hAnsi="Times New Roman" w:cs="Times New Roman"/>
        </w:rPr>
      </w:pPr>
      <w:r w:rsidRPr="0013482E">
        <w:rPr>
          <w:rFonts w:ascii="Times New Roman" w:eastAsia="Times New Roman" w:hAnsi="Times New Roman" w:cs="Times New Roman"/>
          <w:b/>
          <w:sz w:val="24"/>
          <w:szCs w:val="24"/>
        </w:rPr>
        <w:t xml:space="preserve">ANEXO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C</w:t>
      </w:r>
      <w:r w:rsidRPr="0013482E">
        <w:rPr>
          <w:rFonts w:ascii="Times New Roman" w:eastAsia="Times New Roman" w:hAnsi="Times New Roman" w:cs="Times New Roman"/>
          <w:b/>
          <w:sz w:val="24"/>
          <w:szCs w:val="24"/>
        </w:rPr>
        <w:t xml:space="preserve">- ANUÊNCIA DE CESSÃO DE DIREITOS AUTORAIS </w:t>
      </w:r>
    </w:p>
    <w:p w:rsidR="00051376" w:rsidRPr="0013482E" w:rsidRDefault="00051376" w:rsidP="00051376">
      <w:pPr>
        <w:jc w:val="center"/>
        <w:rPr>
          <w:rFonts w:ascii="Times New Roman" w:hAnsi="Times New Roman" w:cs="Times New Roman"/>
        </w:rPr>
      </w:pPr>
    </w:p>
    <w:p w:rsidR="00051376" w:rsidRPr="0013482E" w:rsidRDefault="00051376" w:rsidP="00051376">
      <w:pPr>
        <w:jc w:val="center"/>
        <w:rPr>
          <w:rFonts w:ascii="Times New Roman" w:hAnsi="Times New Roman" w:cs="Times New Roman"/>
        </w:rPr>
      </w:pPr>
      <w:r w:rsidRPr="0013482E">
        <w:rPr>
          <w:rFonts w:ascii="Times New Roman" w:eastAsia="Times New Roman" w:hAnsi="Times New Roman" w:cs="Times New Roman"/>
          <w:b/>
          <w:sz w:val="24"/>
          <w:szCs w:val="24"/>
        </w:rPr>
        <w:t xml:space="preserve">(ANEXO AO </w:t>
      </w:r>
      <w:r w:rsidRPr="00CF5759">
        <w:rPr>
          <w:rFonts w:ascii="Times New Roman" w:eastAsia="Times New Roman" w:hAnsi="Times New Roman" w:cs="Times New Roman"/>
          <w:b/>
          <w:sz w:val="24"/>
          <w:szCs w:val="24"/>
        </w:rPr>
        <w:t>EDITAL Nº 105</w:t>
      </w:r>
      <w:r w:rsidRPr="0013482E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IFRO/</w:t>
      </w:r>
      <w:r w:rsidRPr="0013482E">
        <w:rPr>
          <w:rFonts w:ascii="Times New Roman" w:eastAsia="Times New Roman" w:hAnsi="Times New Roman" w:cs="Times New Roman"/>
          <w:b/>
          <w:sz w:val="24"/>
          <w:szCs w:val="24"/>
        </w:rPr>
        <w:t>2016)</w:t>
      </w:r>
    </w:p>
    <w:p w:rsidR="00051376" w:rsidRPr="0013482E" w:rsidRDefault="00051376" w:rsidP="00051376">
      <w:pPr>
        <w:spacing w:line="360" w:lineRule="auto"/>
        <w:jc w:val="center"/>
        <w:rPr>
          <w:rFonts w:ascii="Times New Roman" w:hAnsi="Times New Roman" w:cs="Times New Roman"/>
        </w:rPr>
      </w:pPr>
      <w:r w:rsidRPr="0013482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051376" w:rsidRPr="0013482E" w:rsidRDefault="00051376" w:rsidP="00051376">
      <w:pPr>
        <w:spacing w:line="360" w:lineRule="auto"/>
        <w:jc w:val="both"/>
        <w:rPr>
          <w:rFonts w:ascii="Times New Roman" w:hAnsi="Times New Roman" w:cs="Times New Roman"/>
        </w:rPr>
      </w:pPr>
      <w:r w:rsidRPr="0013482E">
        <w:rPr>
          <w:rFonts w:ascii="Times New Roman" w:eastAsia="Times New Roman" w:hAnsi="Times New Roman" w:cs="Times New Roman"/>
          <w:sz w:val="24"/>
          <w:szCs w:val="24"/>
        </w:rPr>
        <w:t xml:space="preserve">Eu, _________________________________________, _______________ (cargo/função), </w:t>
      </w:r>
      <w:proofErr w:type="gramStart"/>
      <w:r w:rsidRPr="0013482E">
        <w:rPr>
          <w:rFonts w:ascii="Times New Roman" w:eastAsia="Times New Roman" w:hAnsi="Times New Roman" w:cs="Times New Roman"/>
          <w:sz w:val="24"/>
          <w:szCs w:val="24"/>
        </w:rPr>
        <w:t>lotado(</w:t>
      </w:r>
      <w:proofErr w:type="gramEnd"/>
      <w:r w:rsidRPr="0013482E">
        <w:rPr>
          <w:rFonts w:ascii="Times New Roman" w:eastAsia="Times New Roman" w:hAnsi="Times New Roman" w:cs="Times New Roman"/>
          <w:sz w:val="24"/>
          <w:szCs w:val="24"/>
        </w:rPr>
        <w:t>a) no (a) _______________________________________________, SIAPE ___________ com Registro Ger</w:t>
      </w:r>
      <w:r>
        <w:rPr>
          <w:rFonts w:ascii="Times New Roman" w:eastAsia="Times New Roman" w:hAnsi="Times New Roman" w:cs="Times New Roman"/>
          <w:sz w:val="24"/>
          <w:szCs w:val="24"/>
        </w:rPr>
        <w:t>al nº___________________ e CPF n</w:t>
      </w:r>
      <w:r w:rsidRPr="0013482E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o</w:t>
      </w:r>
      <w:r w:rsidRPr="0013482E">
        <w:rPr>
          <w:rFonts w:ascii="Times New Roman" w:eastAsia="Times New Roman" w:hAnsi="Times New Roman" w:cs="Times New Roman"/>
          <w:sz w:val="24"/>
          <w:szCs w:val="24"/>
        </w:rPr>
        <w:t xml:space="preserve">_______________________ declaro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que </w:t>
      </w:r>
      <w:r w:rsidRPr="0013482E">
        <w:rPr>
          <w:rFonts w:ascii="Times New Roman" w:eastAsia="Times New Roman" w:hAnsi="Times New Roman" w:cs="Times New Roman"/>
          <w:sz w:val="24"/>
          <w:szCs w:val="24"/>
        </w:rPr>
        <w:t>todos direitos autorais dos materiais produzidos no âmbito deste edital estarão cedidos para o IFRO que poderá escolher como os mesmos deverão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ser divulgados, publicados, expostos ou mesmo alterados.</w:t>
      </w:r>
    </w:p>
    <w:p w:rsidR="00051376" w:rsidRPr="0013482E" w:rsidRDefault="00051376" w:rsidP="00051376">
      <w:pPr>
        <w:spacing w:line="360" w:lineRule="auto"/>
        <w:ind w:firstLine="720"/>
        <w:jc w:val="both"/>
        <w:rPr>
          <w:rFonts w:ascii="Times New Roman" w:hAnsi="Times New Roman" w:cs="Times New Roman"/>
        </w:rPr>
      </w:pPr>
      <w:r w:rsidRPr="0013482E">
        <w:rPr>
          <w:rFonts w:ascii="Times New Roman" w:eastAsia="Times New Roman" w:hAnsi="Times New Roman" w:cs="Times New Roman"/>
          <w:sz w:val="24"/>
          <w:szCs w:val="24"/>
        </w:rPr>
        <w:t>Ao final do trabalho e elaboração do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Diagnóstico Regional –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Guajará-</w:t>
      </w:r>
      <w:r w:rsidRPr="0013482E">
        <w:rPr>
          <w:rFonts w:ascii="Times New Roman" w:eastAsia="Times New Roman" w:hAnsi="Times New Roman" w:cs="Times New Roman"/>
          <w:sz w:val="24"/>
          <w:szCs w:val="24"/>
        </w:rPr>
        <w:t>Mirim darei</w:t>
      </w:r>
      <w:proofErr w:type="gramEnd"/>
      <w:r w:rsidRPr="0013482E">
        <w:rPr>
          <w:rFonts w:ascii="Times New Roman" w:eastAsia="Times New Roman" w:hAnsi="Times New Roman" w:cs="Times New Roman"/>
          <w:sz w:val="24"/>
          <w:szCs w:val="24"/>
        </w:rPr>
        <w:t xml:space="preserve"> anuência se autorizo que meu nome seja vinculado como autor do material produzido no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prazo de até 05</w:t>
      </w:r>
      <w:r w:rsidRPr="0013482E">
        <w:rPr>
          <w:rFonts w:ascii="Times New Roman" w:eastAsia="Times New Roman" w:hAnsi="Times New Roman" w:cs="Times New Roman"/>
          <w:sz w:val="24"/>
          <w:szCs w:val="24"/>
        </w:rPr>
        <w:t xml:space="preserve"> dias após o recebimento do Relatório Final.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 w:rsidRPr="0013482E">
        <w:rPr>
          <w:rFonts w:ascii="Times New Roman" w:eastAsia="Times New Roman" w:hAnsi="Times New Roman" w:cs="Times New Roman"/>
          <w:sz w:val="24"/>
          <w:szCs w:val="24"/>
        </w:rPr>
        <w:t xml:space="preserve">ão estando de acordo, ou na ausência de minha manifestação, o </w:t>
      </w:r>
      <w:r>
        <w:rPr>
          <w:rFonts w:ascii="Times New Roman" w:eastAsia="Times New Roman" w:hAnsi="Times New Roman" w:cs="Times New Roman"/>
          <w:sz w:val="24"/>
          <w:szCs w:val="24"/>
        </w:rPr>
        <w:t>IFRO poderá utilizar livremente.</w:t>
      </w:r>
    </w:p>
    <w:p w:rsidR="00051376" w:rsidRPr="0013482E" w:rsidRDefault="00051376" w:rsidP="00051376">
      <w:pPr>
        <w:spacing w:line="360" w:lineRule="auto"/>
        <w:jc w:val="both"/>
        <w:rPr>
          <w:rFonts w:ascii="Times New Roman" w:hAnsi="Times New Roman" w:cs="Times New Roman"/>
        </w:rPr>
      </w:pPr>
    </w:p>
    <w:p w:rsidR="00051376" w:rsidRPr="0013482E" w:rsidRDefault="00051376" w:rsidP="00051376">
      <w:pPr>
        <w:rPr>
          <w:rFonts w:ascii="Times New Roman" w:hAnsi="Times New Roman" w:cs="Times New Roman"/>
        </w:rPr>
      </w:pPr>
    </w:p>
    <w:p w:rsidR="00051376" w:rsidRPr="0013482E" w:rsidRDefault="00051376" w:rsidP="00051376">
      <w:pPr>
        <w:spacing w:before="240"/>
        <w:jc w:val="center"/>
        <w:rPr>
          <w:rFonts w:ascii="Times New Roman" w:hAnsi="Times New Roman" w:cs="Times New Roman"/>
        </w:rPr>
      </w:pPr>
      <w:r w:rsidRPr="0013482E">
        <w:rPr>
          <w:rFonts w:ascii="Times New Roman" w:hAnsi="Times New Roman" w:cs="Times New Roman"/>
        </w:rPr>
        <w:softHyphen/>
      </w:r>
      <w:r w:rsidRPr="0013482E">
        <w:rPr>
          <w:rFonts w:ascii="Times New Roman" w:hAnsi="Times New Roman" w:cs="Times New Roman"/>
        </w:rPr>
        <w:softHyphen/>
      </w:r>
      <w:r w:rsidRPr="0013482E">
        <w:rPr>
          <w:rFonts w:ascii="Times New Roman" w:hAnsi="Times New Roman" w:cs="Times New Roman"/>
        </w:rPr>
        <w:softHyphen/>
      </w:r>
      <w:r w:rsidRPr="0013482E">
        <w:rPr>
          <w:rFonts w:ascii="Times New Roman" w:hAnsi="Times New Roman" w:cs="Times New Roman"/>
        </w:rPr>
        <w:softHyphen/>
      </w:r>
      <w:r w:rsidRPr="0013482E">
        <w:rPr>
          <w:rFonts w:ascii="Times New Roman" w:hAnsi="Times New Roman" w:cs="Times New Roman"/>
        </w:rPr>
        <w:softHyphen/>
      </w:r>
      <w:r w:rsidRPr="0013482E">
        <w:rPr>
          <w:rFonts w:ascii="Times New Roman" w:hAnsi="Times New Roman" w:cs="Times New Roman"/>
        </w:rPr>
        <w:softHyphen/>
      </w:r>
      <w:r w:rsidRPr="0013482E">
        <w:rPr>
          <w:rFonts w:ascii="Times New Roman" w:hAnsi="Times New Roman" w:cs="Times New Roman"/>
        </w:rPr>
        <w:softHyphen/>
      </w:r>
      <w:r w:rsidRPr="0013482E">
        <w:rPr>
          <w:rFonts w:ascii="Times New Roman" w:hAnsi="Times New Roman" w:cs="Times New Roman"/>
        </w:rPr>
        <w:softHyphen/>
      </w:r>
      <w:r w:rsidRPr="0013482E">
        <w:rPr>
          <w:rFonts w:ascii="Times New Roman" w:hAnsi="Times New Roman" w:cs="Times New Roman"/>
        </w:rPr>
        <w:softHyphen/>
      </w:r>
      <w:r w:rsidRPr="0013482E">
        <w:rPr>
          <w:rFonts w:ascii="Times New Roman" w:hAnsi="Times New Roman" w:cs="Times New Roman"/>
        </w:rPr>
        <w:softHyphen/>
      </w:r>
      <w:r w:rsidRPr="0013482E">
        <w:rPr>
          <w:rFonts w:ascii="Times New Roman" w:hAnsi="Times New Roman" w:cs="Times New Roman"/>
        </w:rPr>
        <w:softHyphen/>
      </w:r>
      <w:r w:rsidRPr="0013482E">
        <w:rPr>
          <w:rFonts w:ascii="Times New Roman" w:hAnsi="Times New Roman" w:cs="Times New Roman"/>
        </w:rPr>
        <w:softHyphen/>
      </w:r>
      <w:r w:rsidRPr="0013482E">
        <w:rPr>
          <w:rFonts w:ascii="Times New Roman" w:hAnsi="Times New Roman" w:cs="Times New Roman"/>
        </w:rPr>
        <w:softHyphen/>
      </w:r>
      <w:r w:rsidRPr="0013482E">
        <w:rPr>
          <w:rFonts w:ascii="Times New Roman" w:hAnsi="Times New Roman" w:cs="Times New Roman"/>
        </w:rPr>
        <w:softHyphen/>
      </w:r>
      <w:r w:rsidRPr="0013482E">
        <w:rPr>
          <w:rFonts w:ascii="Times New Roman" w:hAnsi="Times New Roman" w:cs="Times New Roman"/>
        </w:rPr>
        <w:softHyphen/>
        <w:t>____________________________________________________</w:t>
      </w:r>
    </w:p>
    <w:p w:rsidR="00051376" w:rsidRPr="0013482E" w:rsidRDefault="00051376" w:rsidP="00051376">
      <w:pPr>
        <w:spacing w:before="240"/>
        <w:jc w:val="center"/>
        <w:rPr>
          <w:rFonts w:ascii="Times New Roman" w:hAnsi="Times New Roman" w:cs="Times New Roman"/>
        </w:rPr>
      </w:pPr>
      <w:r w:rsidRPr="0013482E">
        <w:rPr>
          <w:rFonts w:ascii="Times New Roman" w:hAnsi="Times New Roman" w:cs="Times New Roman"/>
        </w:rPr>
        <w:t>Pesquisador (a)</w:t>
      </w:r>
    </w:p>
    <w:p w:rsidR="00051376" w:rsidRPr="0013482E" w:rsidRDefault="00051376" w:rsidP="00051376">
      <w:pPr>
        <w:spacing w:before="240"/>
        <w:jc w:val="center"/>
        <w:rPr>
          <w:rFonts w:ascii="Times New Roman" w:hAnsi="Times New Roman" w:cs="Times New Roman"/>
        </w:rPr>
      </w:pPr>
    </w:p>
    <w:p w:rsidR="00051376" w:rsidRPr="0013482E" w:rsidRDefault="00051376" w:rsidP="00051376">
      <w:pPr>
        <w:spacing w:before="240"/>
        <w:jc w:val="center"/>
        <w:rPr>
          <w:rFonts w:ascii="Times New Roman" w:hAnsi="Times New Roman" w:cs="Times New Roman"/>
        </w:rPr>
      </w:pPr>
    </w:p>
    <w:p w:rsidR="00051376" w:rsidRPr="0013482E" w:rsidRDefault="00051376" w:rsidP="00051376">
      <w:pPr>
        <w:spacing w:before="240"/>
        <w:jc w:val="center"/>
        <w:rPr>
          <w:rFonts w:ascii="Times New Roman" w:hAnsi="Times New Roman" w:cs="Times New Roman"/>
        </w:rPr>
      </w:pPr>
    </w:p>
    <w:p w:rsidR="00051376" w:rsidRPr="0013482E" w:rsidRDefault="00051376" w:rsidP="00051376">
      <w:pPr>
        <w:spacing w:before="240"/>
        <w:jc w:val="center"/>
        <w:rPr>
          <w:rFonts w:ascii="Times New Roman" w:hAnsi="Times New Roman" w:cs="Times New Roman"/>
        </w:rPr>
      </w:pPr>
    </w:p>
    <w:p w:rsidR="00051376" w:rsidRPr="0013482E" w:rsidRDefault="00051376" w:rsidP="00051376">
      <w:pPr>
        <w:spacing w:before="240"/>
        <w:jc w:val="center"/>
        <w:rPr>
          <w:rFonts w:ascii="Times New Roman" w:hAnsi="Times New Roman" w:cs="Times New Roman"/>
        </w:rPr>
      </w:pPr>
    </w:p>
    <w:p w:rsidR="00C71EA5" w:rsidRPr="00051376" w:rsidRDefault="00C71EA5" w:rsidP="00051376">
      <w:bookmarkStart w:id="0" w:name="_GoBack"/>
      <w:bookmarkEnd w:id="0"/>
    </w:p>
    <w:sectPr w:rsidR="00C71EA5" w:rsidRPr="00051376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422C" w:rsidRDefault="00E8422C" w:rsidP="00E17E8D">
      <w:pPr>
        <w:spacing w:line="240" w:lineRule="auto"/>
      </w:pPr>
      <w:r>
        <w:separator/>
      </w:r>
    </w:p>
  </w:endnote>
  <w:endnote w:type="continuationSeparator" w:id="0">
    <w:p w:rsidR="00E8422C" w:rsidRDefault="00E8422C" w:rsidP="00E17E8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E8D" w:rsidRPr="00773187" w:rsidRDefault="00E17E8D" w:rsidP="00E17E8D">
    <w:pPr>
      <w:suppressAutoHyphens/>
      <w:spacing w:line="100" w:lineRule="atLeast"/>
      <w:jc w:val="right"/>
      <w:rPr>
        <w:rFonts w:ascii="Times New Roman" w:eastAsia="Times New Roman" w:hAnsi="Times New Roman" w:cs="Times New Roman"/>
        <w:color w:val="00000A"/>
        <w:sz w:val="18"/>
        <w:szCs w:val="18"/>
      </w:rPr>
    </w:pPr>
    <w:r w:rsidRPr="001F250B">
      <w:rPr>
        <w:rFonts w:ascii="Times New Roman" w:eastAsia="Times New Roman" w:hAnsi="Times New Roman" w:cs="Times New Roman"/>
        <w:b/>
        <w:color w:val="92D050"/>
        <w:sz w:val="18"/>
        <w:szCs w:val="18"/>
      </w:rPr>
      <w:t>______________________________________________________________________________________________</w:t>
    </w:r>
    <w:r w:rsidRPr="00623954">
      <w:rPr>
        <w:rFonts w:ascii="Times New Roman" w:eastAsia="Times New Roman" w:hAnsi="Times New Roman" w:cs="Times New Roman"/>
        <w:color w:val="00000A"/>
        <w:sz w:val="18"/>
        <w:szCs w:val="18"/>
      </w:rPr>
      <w:t xml:space="preserve">Edital nº </w:t>
    </w:r>
    <w:r>
      <w:rPr>
        <w:rFonts w:ascii="Times New Roman" w:eastAsia="Times New Roman" w:hAnsi="Times New Roman" w:cs="Times New Roman"/>
        <w:color w:val="00000A"/>
        <w:sz w:val="18"/>
        <w:szCs w:val="18"/>
      </w:rPr>
      <w:t>105</w:t>
    </w:r>
    <w:r w:rsidRPr="00623954">
      <w:rPr>
        <w:rFonts w:ascii="Times New Roman" w:eastAsia="Times New Roman" w:hAnsi="Times New Roman" w:cs="Times New Roman"/>
        <w:color w:val="00000A"/>
        <w:sz w:val="18"/>
        <w:szCs w:val="18"/>
      </w:rPr>
      <w:t xml:space="preserve"> de </w:t>
    </w:r>
    <w:r>
      <w:rPr>
        <w:rFonts w:ascii="Times New Roman" w:eastAsia="Times New Roman" w:hAnsi="Times New Roman" w:cs="Times New Roman"/>
        <w:color w:val="00000A"/>
        <w:sz w:val="18"/>
        <w:szCs w:val="18"/>
      </w:rPr>
      <w:t>01</w:t>
    </w:r>
    <w:r w:rsidRPr="00623954">
      <w:rPr>
        <w:rFonts w:ascii="Times New Roman" w:eastAsia="Times New Roman" w:hAnsi="Times New Roman" w:cs="Times New Roman"/>
        <w:color w:val="00000A"/>
        <w:sz w:val="18"/>
        <w:szCs w:val="18"/>
      </w:rPr>
      <w:t>/</w:t>
    </w:r>
    <w:r>
      <w:rPr>
        <w:rFonts w:ascii="Times New Roman" w:eastAsia="Times New Roman" w:hAnsi="Times New Roman" w:cs="Times New Roman"/>
        <w:color w:val="00000A"/>
        <w:sz w:val="18"/>
        <w:szCs w:val="18"/>
      </w:rPr>
      <w:t>08</w:t>
    </w:r>
    <w:r w:rsidRPr="00623954">
      <w:rPr>
        <w:rFonts w:ascii="Times New Roman" w:eastAsia="Times New Roman" w:hAnsi="Times New Roman" w:cs="Times New Roman"/>
        <w:color w:val="00000A"/>
        <w:sz w:val="18"/>
        <w:szCs w:val="18"/>
      </w:rPr>
      <w:t xml:space="preserve">/2016 – </w:t>
    </w:r>
    <w:r>
      <w:rPr>
        <w:rFonts w:ascii="Times New Roman" w:eastAsia="Times New Roman" w:hAnsi="Times New Roman" w:cs="Times New Roman"/>
        <w:color w:val="00000A"/>
        <w:sz w:val="18"/>
        <w:szCs w:val="18"/>
      </w:rPr>
      <w:t>Seleção d</w:t>
    </w:r>
    <w:r w:rsidRPr="00773187">
      <w:rPr>
        <w:rFonts w:ascii="Times New Roman" w:eastAsia="Times New Roman" w:hAnsi="Times New Roman" w:cs="Times New Roman"/>
        <w:color w:val="00000A"/>
        <w:sz w:val="18"/>
        <w:szCs w:val="18"/>
      </w:rPr>
      <w:t>e Pesquisadores</w:t>
    </w:r>
    <w:r>
      <w:rPr>
        <w:rFonts w:ascii="Times New Roman" w:eastAsia="Times New Roman" w:hAnsi="Times New Roman" w:cs="Times New Roman"/>
        <w:color w:val="00000A"/>
        <w:sz w:val="18"/>
        <w:szCs w:val="18"/>
      </w:rPr>
      <w:t xml:space="preserve"> para atuar na</w:t>
    </w:r>
    <w:r w:rsidRPr="00773187">
      <w:rPr>
        <w:rFonts w:ascii="Times New Roman" w:eastAsia="Times New Roman" w:hAnsi="Times New Roman" w:cs="Times New Roman"/>
        <w:color w:val="00000A"/>
        <w:sz w:val="18"/>
        <w:szCs w:val="18"/>
      </w:rPr>
      <w:t xml:space="preserve"> Pesquisa </w:t>
    </w:r>
    <w:r>
      <w:rPr>
        <w:rFonts w:ascii="Times New Roman" w:eastAsia="Times New Roman" w:hAnsi="Times New Roman" w:cs="Times New Roman"/>
        <w:color w:val="00000A"/>
        <w:sz w:val="18"/>
        <w:szCs w:val="18"/>
      </w:rPr>
      <w:t>“</w:t>
    </w:r>
    <w:r w:rsidRPr="00773187">
      <w:rPr>
        <w:rFonts w:ascii="Times New Roman" w:eastAsia="Times New Roman" w:hAnsi="Times New Roman" w:cs="Times New Roman"/>
        <w:color w:val="00000A"/>
        <w:sz w:val="18"/>
        <w:szCs w:val="18"/>
      </w:rPr>
      <w:t>Diagnóstico Regional</w:t>
    </w:r>
    <w:r>
      <w:rPr>
        <w:rFonts w:ascii="Times New Roman" w:eastAsia="Times New Roman" w:hAnsi="Times New Roman" w:cs="Times New Roman"/>
        <w:color w:val="00000A"/>
        <w:sz w:val="18"/>
        <w:szCs w:val="18"/>
      </w:rPr>
      <w:t>”</w:t>
    </w:r>
  </w:p>
  <w:p w:rsidR="00E17E8D" w:rsidRDefault="00E17E8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422C" w:rsidRDefault="00E8422C" w:rsidP="00E17E8D">
      <w:pPr>
        <w:spacing w:line="240" w:lineRule="auto"/>
      </w:pPr>
      <w:r>
        <w:separator/>
      </w:r>
    </w:p>
  </w:footnote>
  <w:footnote w:type="continuationSeparator" w:id="0">
    <w:p w:rsidR="00E8422C" w:rsidRDefault="00E8422C" w:rsidP="00E17E8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E8D" w:rsidRDefault="00E17E8D" w:rsidP="00E17E8D">
    <w:pPr>
      <w:pStyle w:val="Normal1"/>
      <w:tabs>
        <w:tab w:val="center" w:pos="4419"/>
        <w:tab w:val="right" w:pos="8838"/>
      </w:tabs>
      <w:spacing w:after="0" w:line="360" w:lineRule="auto"/>
      <w:jc w:val="center"/>
    </w:pPr>
    <w:r>
      <w:rPr>
        <w:noProof/>
        <w:lang w:eastAsia="pt-BR"/>
      </w:rPr>
      <w:drawing>
        <wp:inline distT="0" distB="0" distL="0" distR="0" wp14:anchorId="247E4E10" wp14:editId="1C858924">
          <wp:extent cx="692150" cy="741589"/>
          <wp:effectExtent l="0" t="0" r="0" b="0"/>
          <wp:docPr id="1" name="image01.png" descr="brasã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1.png" descr="brasão"/>
                  <pic:cNvPicPr preferRelativeResize="0"/>
                </pic:nvPicPr>
                <pic:blipFill>
                  <a:blip r:embed="rId1"/>
                  <a:srcRect l="7112" t="6319" r="1693" b="5054"/>
                  <a:stretch>
                    <a:fillRect/>
                  </a:stretch>
                </pic:blipFill>
                <pic:spPr>
                  <a:xfrm>
                    <a:off x="0" y="0"/>
                    <a:ext cx="692150" cy="74158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E17E8D" w:rsidRDefault="00E17E8D" w:rsidP="00E17E8D">
    <w:pPr>
      <w:pStyle w:val="Normal1"/>
      <w:tabs>
        <w:tab w:val="center" w:pos="4419"/>
        <w:tab w:val="right" w:pos="8838"/>
      </w:tabs>
      <w:spacing w:after="0" w:line="240" w:lineRule="auto"/>
      <w:jc w:val="center"/>
    </w:pPr>
    <w:r>
      <w:rPr>
        <w:rFonts w:ascii="Times New Roman" w:eastAsia="Times New Roman" w:hAnsi="Times New Roman" w:cs="Times New Roman"/>
      </w:rPr>
      <w:t>MINISTÉRIO DA EDUCAÇÃO</w:t>
    </w:r>
  </w:p>
  <w:p w:rsidR="00E17E8D" w:rsidRDefault="00E17E8D" w:rsidP="00E17E8D">
    <w:pPr>
      <w:pStyle w:val="Normal1"/>
      <w:tabs>
        <w:tab w:val="center" w:pos="4419"/>
        <w:tab w:val="right" w:pos="8838"/>
      </w:tabs>
      <w:spacing w:after="0" w:line="240" w:lineRule="auto"/>
      <w:jc w:val="center"/>
    </w:pPr>
    <w:r>
      <w:rPr>
        <w:rFonts w:ascii="Times New Roman" w:eastAsia="Times New Roman" w:hAnsi="Times New Roman" w:cs="Times New Roman"/>
      </w:rPr>
      <w:t>SECRETARIA DE EDUCAÇÃO PROFISSIONAL E TECNOLÓGICA</w:t>
    </w:r>
  </w:p>
  <w:p w:rsidR="00E17E8D" w:rsidRDefault="00E17E8D" w:rsidP="00E17E8D">
    <w:pPr>
      <w:pStyle w:val="Normal1"/>
      <w:tabs>
        <w:tab w:val="center" w:pos="4419"/>
        <w:tab w:val="right" w:pos="8838"/>
      </w:tabs>
      <w:spacing w:after="0" w:line="240" w:lineRule="auto"/>
      <w:jc w:val="center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</w:rPr>
      <w:t xml:space="preserve">INSTITUTO FEDERAL DE EDUCAÇÃO, CIÊNCIA E TECNOLOGIA DE </w:t>
    </w:r>
    <w:proofErr w:type="gramStart"/>
    <w:r>
      <w:rPr>
        <w:rFonts w:ascii="Times New Roman" w:eastAsia="Times New Roman" w:hAnsi="Times New Roman" w:cs="Times New Roman"/>
      </w:rPr>
      <w:t>RONDÔNIA</w:t>
    </w:r>
    <w:proofErr w:type="gramEnd"/>
  </w:p>
  <w:p w:rsidR="00E17E8D" w:rsidRPr="002F2916" w:rsidRDefault="00E17E8D" w:rsidP="00E17E8D">
    <w:pPr>
      <w:pStyle w:val="Normal1"/>
      <w:tabs>
        <w:tab w:val="center" w:pos="4419"/>
        <w:tab w:val="right" w:pos="8838"/>
      </w:tabs>
      <w:spacing w:after="0" w:line="240" w:lineRule="auto"/>
      <w:jc w:val="center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</w:rPr>
      <w:t>PRÓ-REITORIA DE DESENVOLVIMENTO INSTITUCIONAL</w:t>
    </w:r>
  </w:p>
  <w:p w:rsidR="00E17E8D" w:rsidRDefault="00E17E8D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AB64B4"/>
    <w:multiLevelType w:val="multilevel"/>
    <w:tmpl w:val="2ACADA70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firstLine="612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E8D"/>
    <w:rsid w:val="00051376"/>
    <w:rsid w:val="00C71EA5"/>
    <w:rsid w:val="00E17E8D"/>
    <w:rsid w:val="00E8422C"/>
    <w:rsid w:val="00F94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E17E8D"/>
    <w:pPr>
      <w:spacing w:after="0"/>
    </w:pPr>
    <w:rPr>
      <w:rFonts w:ascii="Arial" w:eastAsia="Arial" w:hAnsi="Arial" w:cs="Arial"/>
      <w:color w:val="00000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17E8D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17E8D"/>
  </w:style>
  <w:style w:type="paragraph" w:styleId="Rodap">
    <w:name w:val="footer"/>
    <w:basedOn w:val="Normal"/>
    <w:link w:val="RodapChar"/>
    <w:uiPriority w:val="99"/>
    <w:unhideWhenUsed/>
    <w:rsid w:val="00E17E8D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17E8D"/>
  </w:style>
  <w:style w:type="paragraph" w:customStyle="1" w:styleId="Normal1">
    <w:name w:val="Normal1"/>
    <w:rsid w:val="00E17E8D"/>
    <w:rPr>
      <w:rFonts w:ascii="Calibri" w:eastAsia="Calibri" w:hAnsi="Calibri" w:cs="Calibri"/>
      <w:color w:val="00000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17E8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17E8D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E17E8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E17E8D"/>
    <w:pPr>
      <w:spacing w:after="0"/>
    </w:pPr>
    <w:rPr>
      <w:rFonts w:ascii="Arial" w:eastAsia="Arial" w:hAnsi="Arial" w:cs="Arial"/>
      <w:color w:val="00000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17E8D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17E8D"/>
  </w:style>
  <w:style w:type="paragraph" w:styleId="Rodap">
    <w:name w:val="footer"/>
    <w:basedOn w:val="Normal"/>
    <w:link w:val="RodapChar"/>
    <w:uiPriority w:val="99"/>
    <w:unhideWhenUsed/>
    <w:rsid w:val="00E17E8D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17E8D"/>
  </w:style>
  <w:style w:type="paragraph" w:customStyle="1" w:styleId="Normal1">
    <w:name w:val="Normal1"/>
    <w:rsid w:val="00E17E8D"/>
    <w:rPr>
      <w:rFonts w:ascii="Calibri" w:eastAsia="Calibri" w:hAnsi="Calibri" w:cs="Calibri"/>
      <w:color w:val="00000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17E8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17E8D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E17E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Leonardo Sousa Araujo</dc:creator>
  <cp:lastModifiedBy>Leonardo Sousa Araujo</cp:lastModifiedBy>
  <cp:revision>2</cp:revision>
  <dcterms:created xsi:type="dcterms:W3CDTF">2016-08-01T18:57:00Z</dcterms:created>
  <dcterms:modified xsi:type="dcterms:W3CDTF">2016-08-01T18:57:00Z</dcterms:modified>
</cp:coreProperties>
</file>