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CF8" w:rsidRPr="00C44F1C" w:rsidRDefault="00602C83" w:rsidP="003D7CF8">
      <w:pPr>
        <w:autoSpaceDE w:val="0"/>
        <w:autoSpaceDN w:val="0"/>
        <w:adjustRightInd w:val="0"/>
        <w:spacing w:after="0" w:line="360" w:lineRule="auto"/>
        <w:jc w:val="center"/>
        <w:rPr>
          <w:rFonts w:ascii="Arial Narrow" w:hAnsi="Arial Narrow"/>
          <w:b/>
          <w:sz w:val="24"/>
          <w:szCs w:val="24"/>
        </w:rPr>
      </w:pPr>
      <w:r w:rsidRPr="00C44F1C">
        <w:rPr>
          <w:rFonts w:ascii="Arial Narrow" w:hAnsi="Arial Narrow"/>
          <w:b/>
          <w:sz w:val="24"/>
          <w:szCs w:val="24"/>
        </w:rPr>
        <w:t xml:space="preserve">ANEXO </w:t>
      </w:r>
      <w:r w:rsidR="00C44F1C" w:rsidRPr="00C44F1C">
        <w:rPr>
          <w:rFonts w:ascii="Arial Narrow" w:hAnsi="Arial Narrow"/>
          <w:b/>
          <w:sz w:val="24"/>
          <w:szCs w:val="24"/>
        </w:rPr>
        <w:t>III</w:t>
      </w:r>
      <w:r w:rsidR="0038077D" w:rsidRPr="00C44F1C">
        <w:rPr>
          <w:rFonts w:ascii="Arial Narrow" w:hAnsi="Arial Narrow"/>
          <w:b/>
          <w:sz w:val="24"/>
          <w:szCs w:val="24"/>
        </w:rPr>
        <w:t xml:space="preserve"> </w:t>
      </w:r>
      <w:r w:rsidR="003D7CF8" w:rsidRPr="00C44F1C">
        <w:rPr>
          <w:rFonts w:ascii="Arial Narrow" w:hAnsi="Arial Narrow"/>
          <w:b/>
          <w:sz w:val="24"/>
          <w:szCs w:val="24"/>
        </w:rPr>
        <w:t>–  BALANCETE FINANCEIRO</w:t>
      </w:r>
    </w:p>
    <w:p w:rsidR="00C8684B" w:rsidRPr="00C44F1C" w:rsidRDefault="00C44F1C" w:rsidP="00C8684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Calibri"/>
          <w:b/>
          <w:sz w:val="24"/>
          <w:szCs w:val="24"/>
        </w:rPr>
      </w:pPr>
      <w:r w:rsidRPr="00C44F1C">
        <w:rPr>
          <w:rFonts w:ascii="Arial Narrow" w:hAnsi="Arial Narrow" w:cs="Calibri"/>
          <w:b/>
          <w:sz w:val="24"/>
          <w:szCs w:val="24"/>
        </w:rPr>
        <w:t>CHAMADA N. 02/2016/PROEX – II FEIRA DE ESTÁGIO E NEGÓCIOS DO IFRO</w:t>
      </w:r>
    </w:p>
    <w:p w:rsidR="003D7CF8" w:rsidRPr="00C44F1C" w:rsidRDefault="003D7CF8" w:rsidP="007175B2">
      <w:pPr>
        <w:tabs>
          <w:tab w:val="left" w:pos="759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sz w:val="24"/>
          <w:szCs w:val="24"/>
        </w:rPr>
      </w:pP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58"/>
        <w:gridCol w:w="1921"/>
        <w:gridCol w:w="150"/>
        <w:gridCol w:w="2106"/>
        <w:gridCol w:w="2972"/>
      </w:tblGrid>
      <w:tr w:rsidR="003D7CF8" w:rsidRPr="00C44F1C" w:rsidTr="00291E2D">
        <w:trPr>
          <w:trHeight w:val="254"/>
        </w:trPr>
        <w:tc>
          <w:tcPr>
            <w:tcW w:w="10207" w:type="dxa"/>
            <w:gridSpan w:val="5"/>
            <w:shd w:val="clear" w:color="auto" w:fill="BFBFBF"/>
            <w:vAlign w:val="center"/>
          </w:tcPr>
          <w:p w:rsidR="003D7CF8" w:rsidRPr="00C44F1C" w:rsidRDefault="003D7CF8" w:rsidP="00291E2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44F1C">
              <w:rPr>
                <w:rFonts w:ascii="Arial Narrow" w:hAnsi="Arial Narrow"/>
                <w:b/>
                <w:sz w:val="24"/>
                <w:szCs w:val="24"/>
              </w:rPr>
              <w:t>BALANCETE FINANCEIRO</w:t>
            </w:r>
          </w:p>
        </w:tc>
      </w:tr>
      <w:tr w:rsidR="003D7CF8" w:rsidRPr="00C44F1C" w:rsidTr="00291E2D">
        <w:tc>
          <w:tcPr>
            <w:tcW w:w="10207" w:type="dxa"/>
            <w:gridSpan w:val="5"/>
            <w:shd w:val="clear" w:color="auto" w:fill="auto"/>
          </w:tcPr>
          <w:p w:rsidR="003D7CF8" w:rsidRPr="00C44F1C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 Narrow" w:hAnsi="Arial Narrow"/>
                <w:sz w:val="24"/>
                <w:szCs w:val="24"/>
              </w:rPr>
            </w:pPr>
            <w:r w:rsidRPr="00C44F1C">
              <w:rPr>
                <w:rFonts w:ascii="Arial Narrow" w:hAnsi="Arial Narrow"/>
                <w:sz w:val="24"/>
                <w:szCs w:val="24"/>
              </w:rPr>
              <w:t>Coordenador(a) do Projeto:</w:t>
            </w:r>
          </w:p>
        </w:tc>
      </w:tr>
      <w:tr w:rsidR="003D7CF8" w:rsidRPr="00C44F1C" w:rsidTr="00291E2D">
        <w:tc>
          <w:tcPr>
            <w:tcW w:w="10207" w:type="dxa"/>
            <w:gridSpan w:val="5"/>
            <w:shd w:val="clear" w:color="auto" w:fill="auto"/>
          </w:tcPr>
          <w:p w:rsidR="003D7CF8" w:rsidRPr="00C44F1C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 Narrow" w:hAnsi="Arial Narrow"/>
                <w:sz w:val="24"/>
                <w:szCs w:val="24"/>
              </w:rPr>
            </w:pPr>
            <w:r w:rsidRPr="00C44F1C">
              <w:rPr>
                <w:rFonts w:ascii="Arial Narrow" w:hAnsi="Arial Narrow"/>
                <w:sz w:val="24"/>
                <w:szCs w:val="24"/>
              </w:rPr>
              <w:t>Campus:</w:t>
            </w:r>
          </w:p>
        </w:tc>
      </w:tr>
      <w:tr w:rsidR="003D7CF8" w:rsidRPr="00C44F1C" w:rsidTr="00291E2D">
        <w:tc>
          <w:tcPr>
            <w:tcW w:w="49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D7CF8" w:rsidRPr="00C44F1C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bookmarkStart w:id="0" w:name="_GoBack"/>
            <w:bookmarkEnd w:id="0"/>
            <w:r w:rsidRPr="00C44F1C">
              <w:rPr>
                <w:rFonts w:ascii="Arial Narrow" w:hAnsi="Arial Narrow"/>
                <w:sz w:val="24"/>
                <w:szCs w:val="24"/>
              </w:rPr>
              <w:t>RECEITAS</w:t>
            </w:r>
          </w:p>
        </w:tc>
        <w:tc>
          <w:tcPr>
            <w:tcW w:w="5228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D7CF8" w:rsidRPr="00C44F1C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4F1C">
              <w:rPr>
                <w:rFonts w:ascii="Arial Narrow" w:hAnsi="Arial Narrow"/>
                <w:sz w:val="24"/>
                <w:szCs w:val="24"/>
              </w:rPr>
              <w:t>DESPESAS</w:t>
            </w:r>
          </w:p>
        </w:tc>
      </w:tr>
      <w:tr w:rsidR="003D7CF8" w:rsidRPr="00C44F1C" w:rsidTr="00291E2D">
        <w:tc>
          <w:tcPr>
            <w:tcW w:w="3058" w:type="dxa"/>
            <w:tcBorders>
              <w:right w:val="single" w:sz="4" w:space="0" w:color="auto"/>
            </w:tcBorders>
            <w:shd w:val="clear" w:color="auto" w:fill="auto"/>
          </w:tcPr>
          <w:p w:rsidR="003D7CF8" w:rsidRPr="00C44F1C" w:rsidRDefault="00291E2D" w:rsidP="00AD4D96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 Narrow" w:hAnsi="Arial Narrow"/>
                <w:sz w:val="24"/>
                <w:szCs w:val="24"/>
              </w:rPr>
            </w:pPr>
            <w:r w:rsidRPr="00C44F1C">
              <w:rPr>
                <w:rFonts w:ascii="Arial Narrow" w:hAnsi="Arial Narrow"/>
                <w:sz w:val="24"/>
                <w:szCs w:val="24"/>
              </w:rPr>
              <w:t>Recurso da Reitoria</w:t>
            </w:r>
          </w:p>
        </w:tc>
        <w:tc>
          <w:tcPr>
            <w:tcW w:w="1921" w:type="dxa"/>
            <w:tcBorders>
              <w:right w:val="single" w:sz="4" w:space="0" w:color="auto"/>
            </w:tcBorders>
            <w:shd w:val="clear" w:color="auto" w:fill="auto"/>
          </w:tcPr>
          <w:p w:rsidR="003D7CF8" w:rsidRPr="00C44F1C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5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7CF8" w:rsidRPr="00C44F1C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 Narrow" w:hAnsi="Arial Narrow"/>
                <w:sz w:val="24"/>
                <w:szCs w:val="24"/>
              </w:rPr>
            </w:pPr>
            <w:r w:rsidRPr="00C44F1C">
              <w:rPr>
                <w:rFonts w:ascii="Arial Narrow" w:hAnsi="Arial Narrow"/>
                <w:sz w:val="24"/>
                <w:szCs w:val="24"/>
              </w:rPr>
              <w:t>Custeio</w:t>
            </w:r>
          </w:p>
        </w:tc>
        <w:tc>
          <w:tcPr>
            <w:tcW w:w="2972" w:type="dxa"/>
            <w:tcBorders>
              <w:left w:val="single" w:sz="4" w:space="0" w:color="auto"/>
            </w:tcBorders>
            <w:shd w:val="clear" w:color="auto" w:fill="auto"/>
          </w:tcPr>
          <w:p w:rsidR="003D7CF8" w:rsidRPr="00C44F1C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D7CF8" w:rsidRPr="00C44F1C" w:rsidTr="00291E2D">
        <w:tc>
          <w:tcPr>
            <w:tcW w:w="3058" w:type="dxa"/>
            <w:tcBorders>
              <w:right w:val="single" w:sz="4" w:space="0" w:color="auto"/>
            </w:tcBorders>
            <w:shd w:val="clear" w:color="auto" w:fill="auto"/>
          </w:tcPr>
          <w:p w:rsidR="003D7CF8" w:rsidRPr="00C44F1C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 Narrow" w:hAnsi="Arial Narrow"/>
                <w:sz w:val="24"/>
                <w:szCs w:val="24"/>
              </w:rPr>
            </w:pPr>
            <w:r w:rsidRPr="00C44F1C">
              <w:rPr>
                <w:rFonts w:ascii="Arial Narrow" w:hAnsi="Arial Narrow"/>
                <w:sz w:val="24"/>
                <w:szCs w:val="24"/>
              </w:rPr>
              <w:t>Recursos Próprios</w:t>
            </w:r>
            <w:r w:rsidR="00291E2D" w:rsidRPr="00C44F1C">
              <w:rPr>
                <w:rFonts w:ascii="Arial Narrow" w:hAnsi="Arial Narrow"/>
                <w:sz w:val="24"/>
                <w:szCs w:val="24"/>
              </w:rPr>
              <w:t xml:space="preserve"> (campus)</w:t>
            </w:r>
          </w:p>
        </w:tc>
        <w:tc>
          <w:tcPr>
            <w:tcW w:w="1921" w:type="dxa"/>
            <w:tcBorders>
              <w:right w:val="single" w:sz="4" w:space="0" w:color="auto"/>
            </w:tcBorders>
            <w:shd w:val="clear" w:color="auto" w:fill="auto"/>
          </w:tcPr>
          <w:p w:rsidR="003D7CF8" w:rsidRPr="00C44F1C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5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7CF8" w:rsidRPr="00C44F1C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 Narrow" w:hAnsi="Arial Narrow"/>
                <w:sz w:val="24"/>
                <w:szCs w:val="24"/>
              </w:rPr>
            </w:pPr>
            <w:r w:rsidRPr="00C44F1C">
              <w:rPr>
                <w:rFonts w:ascii="Arial Narrow" w:hAnsi="Arial Narrow"/>
                <w:sz w:val="24"/>
                <w:szCs w:val="24"/>
              </w:rPr>
              <w:t>Capital</w:t>
            </w:r>
          </w:p>
        </w:tc>
        <w:tc>
          <w:tcPr>
            <w:tcW w:w="2972" w:type="dxa"/>
            <w:tcBorders>
              <w:left w:val="single" w:sz="4" w:space="0" w:color="auto"/>
            </w:tcBorders>
            <w:shd w:val="clear" w:color="auto" w:fill="auto"/>
          </w:tcPr>
          <w:p w:rsidR="003D7CF8" w:rsidRPr="00C44F1C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D7CF8" w:rsidRPr="00C44F1C" w:rsidTr="00291E2D">
        <w:trPr>
          <w:trHeight w:val="345"/>
        </w:trPr>
        <w:tc>
          <w:tcPr>
            <w:tcW w:w="305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D7CF8" w:rsidRPr="00C44F1C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 Narrow" w:hAnsi="Arial Narrow"/>
                <w:sz w:val="24"/>
                <w:szCs w:val="24"/>
              </w:rPr>
            </w:pPr>
          </w:p>
          <w:p w:rsidR="003D7CF8" w:rsidRPr="00C44F1C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 Narrow" w:hAnsi="Arial Narrow"/>
                <w:sz w:val="24"/>
                <w:szCs w:val="24"/>
              </w:rPr>
            </w:pPr>
          </w:p>
          <w:p w:rsidR="003D7CF8" w:rsidRPr="00C44F1C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 Narrow" w:hAnsi="Arial Narrow"/>
                <w:sz w:val="24"/>
                <w:szCs w:val="24"/>
              </w:rPr>
            </w:pPr>
            <w:r w:rsidRPr="00C44F1C">
              <w:rPr>
                <w:rFonts w:ascii="Arial Narrow" w:hAnsi="Arial Narrow"/>
                <w:sz w:val="24"/>
                <w:szCs w:val="24"/>
              </w:rPr>
              <w:t>TOTAL</w:t>
            </w:r>
          </w:p>
        </w:tc>
        <w:tc>
          <w:tcPr>
            <w:tcW w:w="192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D7CF8" w:rsidRPr="00C44F1C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2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CF8" w:rsidRPr="00C44F1C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 Narrow" w:hAnsi="Arial Narrow"/>
                <w:sz w:val="24"/>
                <w:szCs w:val="24"/>
              </w:rPr>
            </w:pPr>
            <w:r w:rsidRPr="00C44F1C">
              <w:rPr>
                <w:rFonts w:ascii="Arial Narrow" w:hAnsi="Arial Narrow"/>
                <w:sz w:val="24"/>
                <w:szCs w:val="24"/>
              </w:rPr>
              <w:t>Valor devolvido</w:t>
            </w:r>
          </w:p>
        </w:tc>
        <w:tc>
          <w:tcPr>
            <w:tcW w:w="29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D7CF8" w:rsidRPr="00C44F1C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3D7CF8" w:rsidRPr="00C44F1C" w:rsidTr="00291E2D">
        <w:trPr>
          <w:trHeight w:val="900"/>
        </w:trPr>
        <w:tc>
          <w:tcPr>
            <w:tcW w:w="305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D7CF8" w:rsidRPr="00C44F1C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2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D7CF8" w:rsidRPr="00C44F1C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7CF8" w:rsidRPr="00C44F1C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 Narrow" w:hAnsi="Arial Narrow"/>
                <w:sz w:val="24"/>
                <w:szCs w:val="24"/>
              </w:rPr>
            </w:pPr>
          </w:p>
          <w:p w:rsidR="003D7CF8" w:rsidRPr="00C44F1C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 Narrow" w:hAnsi="Arial Narrow"/>
                <w:sz w:val="24"/>
                <w:szCs w:val="24"/>
              </w:rPr>
            </w:pPr>
            <w:r w:rsidRPr="00C44F1C">
              <w:rPr>
                <w:rFonts w:ascii="Arial Narrow" w:hAnsi="Arial Narrow"/>
                <w:sz w:val="24"/>
                <w:szCs w:val="24"/>
              </w:rPr>
              <w:t>TOTAL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7CF8" w:rsidRPr="00C44F1C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3D7CF8" w:rsidRPr="00C44F1C" w:rsidTr="00291E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10207" w:type="dxa"/>
            <w:gridSpan w:val="5"/>
            <w:shd w:val="clear" w:color="auto" w:fill="auto"/>
          </w:tcPr>
          <w:p w:rsidR="003D7CF8" w:rsidRPr="00C44F1C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ind w:left="42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4F1C">
              <w:rPr>
                <w:rFonts w:ascii="Arial Narrow" w:hAnsi="Arial Narrow"/>
                <w:sz w:val="24"/>
                <w:szCs w:val="24"/>
              </w:rPr>
              <w:t>Observação: Obrigatoriamente os totais de Receitas e Despesas deverão ser iguais.</w:t>
            </w:r>
          </w:p>
        </w:tc>
      </w:tr>
      <w:tr w:rsidR="003D7CF8" w:rsidRPr="00C44F1C" w:rsidTr="00291E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10207" w:type="dxa"/>
            <w:gridSpan w:val="5"/>
            <w:shd w:val="clear" w:color="auto" w:fill="auto"/>
          </w:tcPr>
          <w:p w:rsidR="003D7CF8" w:rsidRPr="00C44F1C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ind w:left="108"/>
              <w:jc w:val="both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C44F1C">
              <w:rPr>
                <w:rFonts w:ascii="Arial Narrow" w:hAnsi="Arial Narrow" w:cs="Arial"/>
                <w:sz w:val="24"/>
                <w:szCs w:val="24"/>
                <w:lang w:eastAsia="pt-BR"/>
              </w:rPr>
              <w:t>Data:</w:t>
            </w:r>
          </w:p>
        </w:tc>
      </w:tr>
      <w:tr w:rsidR="003D7CF8" w:rsidRPr="00C44F1C" w:rsidTr="00291E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3"/>
        </w:trPr>
        <w:tc>
          <w:tcPr>
            <w:tcW w:w="10207" w:type="dxa"/>
            <w:gridSpan w:val="5"/>
            <w:shd w:val="clear" w:color="auto" w:fill="auto"/>
          </w:tcPr>
          <w:p w:rsidR="003D7CF8" w:rsidRPr="00C44F1C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ind w:left="10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4F1C">
              <w:rPr>
                <w:rFonts w:ascii="Arial Narrow" w:hAnsi="Arial Narrow"/>
                <w:sz w:val="24"/>
                <w:szCs w:val="24"/>
              </w:rPr>
              <w:t>Assinaturas</w:t>
            </w:r>
          </w:p>
        </w:tc>
      </w:tr>
      <w:tr w:rsidR="003D7CF8" w:rsidRPr="00C44F1C" w:rsidTr="00291E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40"/>
        </w:trPr>
        <w:tc>
          <w:tcPr>
            <w:tcW w:w="5129" w:type="dxa"/>
            <w:gridSpan w:val="3"/>
            <w:shd w:val="clear" w:color="auto" w:fill="auto"/>
          </w:tcPr>
          <w:p w:rsidR="003D7CF8" w:rsidRPr="00C44F1C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ind w:left="762" w:hanging="654"/>
              <w:jc w:val="both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  <w:p w:rsidR="003D7CF8" w:rsidRPr="00C44F1C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ind w:left="762" w:hanging="654"/>
              <w:jc w:val="both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  <w:p w:rsidR="003D7CF8" w:rsidRPr="00C44F1C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  <w:tc>
          <w:tcPr>
            <w:tcW w:w="5078" w:type="dxa"/>
            <w:gridSpan w:val="2"/>
            <w:shd w:val="clear" w:color="auto" w:fill="auto"/>
          </w:tcPr>
          <w:p w:rsidR="003D7CF8" w:rsidRPr="00C44F1C" w:rsidRDefault="003D7CF8" w:rsidP="00AD4D96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  <w:p w:rsidR="003D7CF8" w:rsidRPr="00C44F1C" w:rsidRDefault="003D7CF8" w:rsidP="00AD4D96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  <w:p w:rsidR="003D7CF8" w:rsidRPr="00C44F1C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</w:tr>
      <w:tr w:rsidR="003D7CF8" w:rsidRPr="00C44F1C" w:rsidTr="00291E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18"/>
        </w:trPr>
        <w:tc>
          <w:tcPr>
            <w:tcW w:w="5129" w:type="dxa"/>
            <w:gridSpan w:val="3"/>
            <w:shd w:val="clear" w:color="auto" w:fill="auto"/>
          </w:tcPr>
          <w:p w:rsidR="003D7CF8" w:rsidRPr="00C44F1C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C44F1C">
              <w:rPr>
                <w:rFonts w:ascii="Arial Narrow" w:hAnsi="Arial Narrow" w:cs="Arial"/>
                <w:sz w:val="24"/>
                <w:szCs w:val="24"/>
                <w:lang w:eastAsia="pt-BR"/>
              </w:rPr>
              <w:t>Coordenador(a) do Projeto</w:t>
            </w:r>
          </w:p>
        </w:tc>
        <w:tc>
          <w:tcPr>
            <w:tcW w:w="5078" w:type="dxa"/>
            <w:gridSpan w:val="2"/>
            <w:shd w:val="clear" w:color="auto" w:fill="auto"/>
          </w:tcPr>
          <w:p w:rsidR="003D7CF8" w:rsidRPr="00C44F1C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C44F1C">
              <w:rPr>
                <w:rFonts w:ascii="Arial Narrow" w:hAnsi="Arial Narrow" w:cs="Arial"/>
                <w:sz w:val="24"/>
                <w:szCs w:val="24"/>
                <w:lang w:eastAsia="pt-BR"/>
              </w:rPr>
              <w:t>Coordenador de Pesquisa/Extensão</w:t>
            </w:r>
          </w:p>
        </w:tc>
      </w:tr>
    </w:tbl>
    <w:p w:rsidR="007175B2" w:rsidRPr="00AD4D96" w:rsidRDefault="007175B2" w:rsidP="0038077D">
      <w:pPr>
        <w:jc w:val="right"/>
      </w:pPr>
    </w:p>
    <w:sectPr w:rsidR="007175B2" w:rsidRPr="00AD4D9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2B2" w:rsidRDefault="002022B2" w:rsidP="0038077D">
      <w:pPr>
        <w:spacing w:after="0" w:line="240" w:lineRule="auto"/>
      </w:pPr>
      <w:r>
        <w:separator/>
      </w:r>
    </w:p>
  </w:endnote>
  <w:endnote w:type="continuationSeparator" w:id="0">
    <w:p w:rsidR="002022B2" w:rsidRDefault="002022B2" w:rsidP="00380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2B2" w:rsidRDefault="002022B2" w:rsidP="0038077D">
      <w:pPr>
        <w:spacing w:after="0" w:line="240" w:lineRule="auto"/>
      </w:pPr>
      <w:r>
        <w:separator/>
      </w:r>
    </w:p>
  </w:footnote>
  <w:footnote w:type="continuationSeparator" w:id="0">
    <w:p w:rsidR="002022B2" w:rsidRDefault="002022B2" w:rsidP="003807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77D" w:rsidRDefault="00C8684B" w:rsidP="0038077D">
    <w:pPr>
      <w:pStyle w:val="Cabealho"/>
      <w:jc w:val="center"/>
      <w:rPr>
        <w:rFonts w:cs="Arial"/>
        <w:b/>
      </w:rPr>
    </w:pPr>
    <w:r>
      <w:rPr>
        <w:noProof/>
        <w:lang w:eastAsia="pt-BR"/>
      </w:rPr>
      <w:drawing>
        <wp:anchor distT="0" distB="0" distL="114935" distR="114935" simplePos="0" relativeHeight="251657728" behindDoc="0" locked="0" layoutInCell="1" allowOverlap="1">
          <wp:simplePos x="0" y="0"/>
          <wp:positionH relativeFrom="column">
            <wp:posOffset>2254250</wp:posOffset>
          </wp:positionH>
          <wp:positionV relativeFrom="paragraph">
            <wp:posOffset>-234950</wp:posOffset>
          </wp:positionV>
          <wp:extent cx="520065" cy="58039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5803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8077D" w:rsidRDefault="0038077D" w:rsidP="0038077D">
    <w:pPr>
      <w:pStyle w:val="Cabealho"/>
      <w:jc w:val="center"/>
      <w:rPr>
        <w:rFonts w:cs="Arial"/>
        <w:b/>
      </w:rPr>
    </w:pPr>
  </w:p>
  <w:p w:rsidR="0038077D" w:rsidRPr="00C44F1C" w:rsidRDefault="0038077D" w:rsidP="0038077D">
    <w:pPr>
      <w:pStyle w:val="Cabealho"/>
      <w:jc w:val="center"/>
      <w:rPr>
        <w:rFonts w:ascii="Arial Narrow" w:hAnsi="Arial Narrow" w:cs="Arial"/>
        <w:b/>
        <w:szCs w:val="20"/>
      </w:rPr>
    </w:pPr>
    <w:r w:rsidRPr="00C44F1C">
      <w:rPr>
        <w:rFonts w:ascii="Arial Narrow" w:hAnsi="Arial Narrow" w:cs="Arial"/>
        <w:b/>
        <w:szCs w:val="20"/>
      </w:rPr>
      <w:t>MINISTÉRIO DA EDUCAÇÃO</w:t>
    </w:r>
  </w:p>
  <w:p w:rsidR="0038077D" w:rsidRPr="00C44F1C" w:rsidRDefault="0038077D" w:rsidP="0038077D">
    <w:pPr>
      <w:pStyle w:val="Cabealho"/>
      <w:jc w:val="center"/>
      <w:rPr>
        <w:rFonts w:ascii="Arial Narrow" w:hAnsi="Arial Narrow" w:cs="Arial"/>
        <w:b/>
        <w:szCs w:val="20"/>
      </w:rPr>
    </w:pPr>
    <w:r w:rsidRPr="00C44F1C">
      <w:rPr>
        <w:rFonts w:ascii="Arial Narrow" w:hAnsi="Arial Narrow" w:cs="Arial"/>
        <w:b/>
        <w:szCs w:val="20"/>
      </w:rPr>
      <w:t>SECRETARIA DE EDUCAÇÃO PROFISSIONAL E TECNOLÓGICA</w:t>
    </w:r>
  </w:p>
  <w:p w:rsidR="0038077D" w:rsidRPr="00C44F1C" w:rsidRDefault="0038077D" w:rsidP="0038077D">
    <w:pPr>
      <w:pStyle w:val="Cabealho"/>
      <w:jc w:val="center"/>
      <w:rPr>
        <w:rFonts w:ascii="Arial Narrow" w:hAnsi="Arial Narrow" w:cs="Arial"/>
        <w:b/>
        <w:szCs w:val="20"/>
      </w:rPr>
    </w:pPr>
    <w:r w:rsidRPr="00C44F1C">
      <w:rPr>
        <w:rFonts w:ascii="Arial Narrow" w:hAnsi="Arial Narrow" w:cs="Arial"/>
        <w:b/>
        <w:szCs w:val="20"/>
      </w:rPr>
      <w:t>INSTITUTO FEDERAL DE EDUCAÇÃO, CIÊNCIA E TECNOLOGIA DE RONDÔNIA</w:t>
    </w:r>
  </w:p>
  <w:p w:rsidR="0038077D" w:rsidRPr="00C44F1C" w:rsidRDefault="0038077D" w:rsidP="0038077D">
    <w:pPr>
      <w:pStyle w:val="Cabealho"/>
      <w:jc w:val="center"/>
      <w:rPr>
        <w:rFonts w:ascii="Arial Narrow" w:hAnsi="Arial Narrow" w:cs="Arial"/>
        <w:b/>
        <w:szCs w:val="20"/>
      </w:rPr>
    </w:pPr>
    <w:r w:rsidRPr="00C44F1C">
      <w:rPr>
        <w:rFonts w:ascii="Arial Narrow" w:hAnsi="Arial Narrow" w:cs="Arial"/>
        <w:b/>
        <w:szCs w:val="20"/>
      </w:rPr>
      <w:t>PRÓ-REITORIA DE EXTENSÃO</w:t>
    </w:r>
  </w:p>
  <w:p w:rsidR="0038077D" w:rsidRPr="00C44F1C" w:rsidRDefault="0038077D">
    <w:pPr>
      <w:pStyle w:val="Cabealho"/>
      <w:rPr>
        <w:rFonts w:ascii="Arial Narrow" w:hAnsi="Arial Narrow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605"/>
    <w:rsid w:val="000E5BEB"/>
    <w:rsid w:val="00194F17"/>
    <w:rsid w:val="001A4C3E"/>
    <w:rsid w:val="002022B2"/>
    <w:rsid w:val="00291E2D"/>
    <w:rsid w:val="0038077D"/>
    <w:rsid w:val="003D7CF8"/>
    <w:rsid w:val="00602C83"/>
    <w:rsid w:val="006F18E3"/>
    <w:rsid w:val="007175B2"/>
    <w:rsid w:val="008F77C2"/>
    <w:rsid w:val="00A13795"/>
    <w:rsid w:val="00A54769"/>
    <w:rsid w:val="00AD4D96"/>
    <w:rsid w:val="00B71605"/>
    <w:rsid w:val="00C44F1C"/>
    <w:rsid w:val="00C8684B"/>
    <w:rsid w:val="00CE5D4C"/>
    <w:rsid w:val="00CF5E50"/>
    <w:rsid w:val="00E1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B71605"/>
    <w:pPr>
      <w:suppressAutoHyphens/>
      <w:spacing w:line="100" w:lineRule="atLeast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Fontepargpadro8">
    <w:name w:val="Fonte parág. padrão8"/>
    <w:rsid w:val="00B71605"/>
  </w:style>
  <w:style w:type="table" w:styleId="Tabelacomgrade">
    <w:name w:val="Table Grid"/>
    <w:basedOn w:val="Tabelanormal"/>
    <w:uiPriority w:val="59"/>
    <w:rsid w:val="003807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nhideWhenUsed/>
    <w:rsid w:val="00380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8077D"/>
  </w:style>
  <w:style w:type="paragraph" w:styleId="Rodap">
    <w:name w:val="footer"/>
    <w:basedOn w:val="Normal"/>
    <w:link w:val="RodapChar"/>
    <w:uiPriority w:val="99"/>
    <w:unhideWhenUsed/>
    <w:rsid w:val="00380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077D"/>
  </w:style>
  <w:style w:type="paragraph" w:styleId="SemEspaamento">
    <w:name w:val="No Spacing"/>
    <w:uiPriority w:val="1"/>
    <w:qFormat/>
    <w:rsid w:val="007175B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B71605"/>
    <w:pPr>
      <w:suppressAutoHyphens/>
      <w:spacing w:line="100" w:lineRule="atLeast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Fontepargpadro8">
    <w:name w:val="Fonte parág. padrão8"/>
    <w:rsid w:val="00B71605"/>
  </w:style>
  <w:style w:type="table" w:styleId="Tabelacomgrade">
    <w:name w:val="Table Grid"/>
    <w:basedOn w:val="Tabelanormal"/>
    <w:uiPriority w:val="59"/>
    <w:rsid w:val="003807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nhideWhenUsed/>
    <w:rsid w:val="00380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8077D"/>
  </w:style>
  <w:style w:type="paragraph" w:styleId="Rodap">
    <w:name w:val="footer"/>
    <w:basedOn w:val="Normal"/>
    <w:link w:val="RodapChar"/>
    <w:uiPriority w:val="99"/>
    <w:unhideWhenUsed/>
    <w:rsid w:val="00380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077D"/>
  </w:style>
  <w:style w:type="paragraph" w:styleId="SemEspaamento">
    <w:name w:val="No Spacing"/>
    <w:uiPriority w:val="1"/>
    <w:qFormat/>
    <w:rsid w:val="007175B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Joselia Fontenele Batista</dc:creator>
  <cp:lastModifiedBy>Michele Gomes Noe da Costa</cp:lastModifiedBy>
  <cp:revision>3</cp:revision>
  <dcterms:created xsi:type="dcterms:W3CDTF">2016-06-09T00:29:00Z</dcterms:created>
  <dcterms:modified xsi:type="dcterms:W3CDTF">2016-06-09T13:11:00Z</dcterms:modified>
</cp:coreProperties>
</file>