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0B" w:rsidRDefault="00304C0B" w:rsidP="00DF109C">
      <w:pPr>
        <w:jc w:val="center"/>
        <w:rPr>
          <w:rFonts w:cs="Arial"/>
          <w:b/>
          <w:szCs w:val="20"/>
        </w:rPr>
      </w:pPr>
    </w:p>
    <w:p w:rsidR="00DF109C" w:rsidRDefault="00DF109C">
      <w:pPr>
        <w:rPr>
          <w:rFonts w:cs="Arial"/>
          <w:szCs w:val="20"/>
        </w:rPr>
      </w:pPr>
    </w:p>
    <w:p w:rsidR="00304C0B" w:rsidRPr="00E416C6" w:rsidRDefault="00304C0B">
      <w:pPr>
        <w:rPr>
          <w:rFonts w:asciiTheme="minorHAnsi" w:hAnsiTheme="minorHAnsi" w:cs="Arial"/>
          <w:szCs w:val="20"/>
        </w:rPr>
      </w:pPr>
    </w:p>
    <w:p w:rsidR="00F04A0C" w:rsidRPr="00E416C6" w:rsidRDefault="00F04A0C">
      <w:pPr>
        <w:rPr>
          <w:rFonts w:asciiTheme="minorHAnsi" w:hAnsiTheme="minorHAnsi" w:cs="Arial"/>
          <w:b/>
          <w:szCs w:val="20"/>
        </w:rPr>
      </w:pPr>
      <w:r w:rsidRPr="00E416C6">
        <w:rPr>
          <w:rFonts w:asciiTheme="minorHAnsi" w:hAnsiTheme="minorHAnsi" w:cs="Arial"/>
          <w:b/>
          <w:szCs w:val="20"/>
        </w:rPr>
        <w:t>Receitas Correntes</w:t>
      </w:r>
    </w:p>
    <w:p w:rsidR="00F04A0C" w:rsidRPr="00E416C6" w:rsidRDefault="00F04A0C" w:rsidP="00F04A0C">
      <w:pPr>
        <w:rPr>
          <w:rFonts w:asciiTheme="minorHAnsi" w:hAnsiTheme="minorHAnsi" w:cs="Arial"/>
          <w:szCs w:val="20"/>
        </w:rPr>
      </w:pPr>
    </w:p>
    <w:p w:rsidR="00F04A0C" w:rsidRPr="00E416C6" w:rsidRDefault="00F04A0C" w:rsidP="00F04A0C">
      <w:pPr>
        <w:rPr>
          <w:rFonts w:asciiTheme="minorHAnsi" w:hAnsiTheme="minorHAnsi" w:cs="Arial"/>
          <w:szCs w:val="20"/>
        </w:rPr>
      </w:pPr>
    </w:p>
    <w:p w:rsidR="00DF109C" w:rsidRPr="00E416C6" w:rsidRDefault="004B3266" w:rsidP="00F04A0C">
      <w:pPr>
        <w:rPr>
          <w:rFonts w:asciiTheme="minorHAnsi" w:hAnsiTheme="minorHAnsi" w:cs="Arial"/>
          <w:szCs w:val="20"/>
        </w:rPr>
      </w:pP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A realização das receitas correntes no exercício de 201</w:t>
      </w:r>
      <w:r w:rsidR="00B66C38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8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totalizou R$ </w:t>
      </w:r>
      <w:r w:rsidR="00B66C38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7.617.315,00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ocasionando uma diferença de não arrecadação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de </w:t>
      </w:r>
      <w:proofErr w:type="gramStart"/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R$ 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3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189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845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00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em relação receita prevista</w:t>
      </w:r>
      <w:proofErr w:type="gramEnd"/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atualizada. 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A</w:t>
      </w:r>
      <w:r w:rsidR="00A56B94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</w:t>
      </w:r>
      <w:r w:rsidR="00B077C5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maior </w:t>
      </w:r>
      <w:r w:rsidR="00A56B94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participação neste </w:t>
      </w:r>
      <w:r w:rsidR="00040761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grupo de receitas correntes refere-se à Receita Patrimonial (R$ 459.733,00) em seguida das Receitas de Serviços (R$ 142.210,00).</w:t>
      </w:r>
    </w:p>
    <w:p w:rsidR="00F04A0C" w:rsidRPr="00E416C6" w:rsidRDefault="00F04A0C" w:rsidP="00F04A0C">
      <w:pPr>
        <w:rPr>
          <w:rFonts w:asciiTheme="minorHAnsi" w:hAnsiTheme="minorHAnsi" w:cs="Arial"/>
          <w:szCs w:val="20"/>
        </w:rPr>
      </w:pPr>
    </w:p>
    <w:p w:rsidR="00A634D5" w:rsidRDefault="00A634D5" w:rsidP="00F04A0C">
      <w:pPr>
        <w:rPr>
          <w:rFonts w:cs="Arial"/>
          <w:szCs w:val="20"/>
        </w:rPr>
      </w:pPr>
    </w:p>
    <w:p w:rsidR="00F04A0C" w:rsidRDefault="00F04A0C" w:rsidP="00F04A0C">
      <w:pPr>
        <w:rPr>
          <w:rFonts w:cs="Arial"/>
          <w:szCs w:val="20"/>
        </w:rPr>
      </w:pPr>
    </w:p>
    <w:p w:rsidR="00F04A0C" w:rsidRPr="00E416C6" w:rsidRDefault="00F04A0C" w:rsidP="00F04A0C">
      <w:pPr>
        <w:rPr>
          <w:rFonts w:asciiTheme="minorHAnsi" w:eastAsia="Times New Roman" w:hAnsiTheme="minorHAnsi" w:cs="Times New Roman"/>
          <w:b/>
          <w:color w:val="000000"/>
          <w:szCs w:val="20"/>
          <w:lang w:eastAsia="pt-BR"/>
        </w:rPr>
      </w:pPr>
      <w:r w:rsidRPr="00E416C6">
        <w:rPr>
          <w:rFonts w:asciiTheme="minorHAnsi" w:eastAsia="Times New Roman" w:hAnsiTheme="minorHAnsi" w:cs="Times New Roman"/>
          <w:b/>
          <w:color w:val="000000"/>
          <w:szCs w:val="20"/>
          <w:lang w:eastAsia="pt-BR"/>
        </w:rPr>
        <w:t>D</w:t>
      </w:r>
      <w:r w:rsidR="00C276ED" w:rsidRPr="00E416C6">
        <w:rPr>
          <w:rFonts w:asciiTheme="minorHAnsi" w:eastAsia="Times New Roman" w:hAnsiTheme="minorHAnsi" w:cs="Times New Roman"/>
          <w:b/>
          <w:color w:val="000000"/>
          <w:szCs w:val="20"/>
          <w:lang w:eastAsia="pt-BR"/>
        </w:rPr>
        <w:t>espesas Totais</w:t>
      </w:r>
      <w:r w:rsidRPr="00E416C6">
        <w:rPr>
          <w:rFonts w:asciiTheme="minorHAnsi" w:eastAsia="Times New Roman" w:hAnsiTheme="minorHAnsi" w:cs="Times New Roman"/>
          <w:b/>
          <w:color w:val="000000"/>
          <w:szCs w:val="20"/>
          <w:lang w:eastAsia="pt-BR"/>
        </w:rPr>
        <w:t xml:space="preserve">: Despesas Correntes e de Capital </w:t>
      </w:r>
    </w:p>
    <w:p w:rsidR="00F04A0C" w:rsidRPr="00E416C6" w:rsidRDefault="00F04A0C" w:rsidP="00F04A0C">
      <w:pPr>
        <w:rPr>
          <w:rFonts w:asciiTheme="minorHAnsi" w:hAnsiTheme="minorHAnsi" w:cs="Arial"/>
          <w:szCs w:val="20"/>
        </w:rPr>
      </w:pPr>
    </w:p>
    <w:p w:rsidR="00702064" w:rsidRPr="00E416C6" w:rsidRDefault="00702064" w:rsidP="00F04A0C">
      <w:pPr>
        <w:rPr>
          <w:rFonts w:asciiTheme="minorHAnsi" w:eastAsia="Times New Roman" w:hAnsiTheme="minorHAnsi" w:cs="Times New Roman"/>
          <w:color w:val="000000"/>
          <w:szCs w:val="20"/>
          <w:lang w:eastAsia="pt-BR"/>
        </w:rPr>
      </w:pPr>
    </w:p>
    <w:p w:rsidR="00F04A0C" w:rsidRPr="00E416C6" w:rsidRDefault="00702064" w:rsidP="002A0699">
      <w:pPr>
        <w:rPr>
          <w:rFonts w:asciiTheme="minorHAnsi" w:eastAsia="Times New Roman" w:hAnsiTheme="minorHAnsi" w:cs="Times New Roman"/>
          <w:color w:val="000000"/>
          <w:szCs w:val="20"/>
          <w:lang w:eastAsia="pt-BR"/>
        </w:rPr>
      </w:pP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A dotação atualizada das despesas resultou em R$ </w:t>
      </w:r>
      <w:r w:rsidR="00064D06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214.845.682,00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 porém as despes</w:t>
      </w:r>
      <w:r w:rsidR="00064D06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as empenhadas foram maiores (R$ 226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064D06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048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064D06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496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</w:t>
      </w:r>
      <w:r w:rsidR="00064D06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1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4) acarretando um percentual de 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5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21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% acima do previsto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no total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. A maior participação neste aumento decorreu das “outras despesas correntes” onde estava previsto R$ </w:t>
      </w:r>
      <w:r w:rsidR="00294612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52.404.348,00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foram empenhados R$ 5</w:t>
      </w:r>
      <w:r w:rsidR="00294612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6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294612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153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294612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459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</w:t>
      </w:r>
      <w:r w:rsidR="00294612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94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, 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resultando no aumento de 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7,15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% (R$ 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3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749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111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94</w:t>
      </w:r>
      <w:r w:rsidR="002A0699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) da dotação atualizada. </w:t>
      </w:r>
      <w:r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A dotação atualizada das despesas de </w:t>
      </w:r>
      <w:r w:rsidR="00CE5E17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capital especificamente o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de investimentos era R$ 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5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292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354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,00, porém com a realização foram empenhadas R$ 14.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299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.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605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,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66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gerando um percentual de 1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7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0,1</w:t>
      </w:r>
      <w:r w:rsidR="001F7A53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9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>% acima</w:t>
      </w:r>
      <w:r w:rsidR="00CE5E17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do previsto.</w:t>
      </w:r>
      <w:r w:rsidR="00BF339B" w:rsidRPr="00E416C6">
        <w:rPr>
          <w:rFonts w:asciiTheme="minorHAnsi" w:eastAsia="Times New Roman" w:hAnsiTheme="minorHAnsi" w:cs="Times New Roman"/>
          <w:color w:val="000000"/>
          <w:szCs w:val="20"/>
          <w:lang w:eastAsia="pt-BR"/>
        </w:rPr>
        <w:t xml:space="preserve"> </w:t>
      </w:r>
    </w:p>
    <w:p w:rsidR="00F04A0C" w:rsidRPr="00E416C6" w:rsidRDefault="00F04A0C" w:rsidP="00F04A0C">
      <w:pPr>
        <w:rPr>
          <w:rFonts w:asciiTheme="minorHAnsi" w:hAnsiTheme="minorHAnsi" w:cs="Arial"/>
          <w:szCs w:val="20"/>
        </w:rPr>
      </w:pPr>
    </w:p>
    <w:p w:rsidR="00F04A0C" w:rsidRPr="00E416C6" w:rsidRDefault="004079D7" w:rsidP="00F04A0C">
      <w:pPr>
        <w:rPr>
          <w:rFonts w:asciiTheme="minorHAnsi" w:hAnsiTheme="minorHAnsi" w:cs="Arial"/>
          <w:szCs w:val="20"/>
        </w:rPr>
      </w:pPr>
      <w:r w:rsidRPr="00E416C6">
        <w:rPr>
          <w:rFonts w:asciiTheme="minorHAnsi" w:hAnsiTheme="minorHAnsi" w:cs="Arial"/>
          <w:szCs w:val="20"/>
        </w:rPr>
        <w:t xml:space="preserve">Do </w:t>
      </w:r>
      <w:proofErr w:type="gramStart"/>
      <w:r w:rsidRPr="00E416C6">
        <w:rPr>
          <w:rFonts w:asciiTheme="minorHAnsi" w:hAnsiTheme="minorHAnsi" w:cs="Arial"/>
          <w:szCs w:val="20"/>
        </w:rPr>
        <w:t xml:space="preserve">total despesa empenhadas (R$ </w:t>
      </w:r>
      <w:r w:rsidR="001F7A53" w:rsidRPr="00E416C6">
        <w:rPr>
          <w:rFonts w:asciiTheme="minorHAnsi" w:hAnsiTheme="minorHAnsi" w:cs="Arial"/>
          <w:szCs w:val="20"/>
        </w:rPr>
        <w:t>226</w:t>
      </w:r>
      <w:r w:rsidRPr="00E416C6">
        <w:rPr>
          <w:rFonts w:asciiTheme="minorHAnsi" w:hAnsiTheme="minorHAnsi" w:cs="Arial"/>
          <w:szCs w:val="20"/>
        </w:rPr>
        <w:t>.</w:t>
      </w:r>
      <w:r w:rsidR="001F7A53" w:rsidRPr="00E416C6">
        <w:rPr>
          <w:rFonts w:asciiTheme="minorHAnsi" w:hAnsiTheme="minorHAnsi" w:cs="Arial"/>
          <w:szCs w:val="20"/>
        </w:rPr>
        <w:t>048</w:t>
      </w:r>
      <w:r w:rsidRPr="00E416C6">
        <w:rPr>
          <w:rFonts w:asciiTheme="minorHAnsi" w:hAnsiTheme="minorHAnsi" w:cs="Arial"/>
          <w:szCs w:val="20"/>
        </w:rPr>
        <w:t>.</w:t>
      </w:r>
      <w:r w:rsidR="005F6917" w:rsidRPr="00E416C6">
        <w:rPr>
          <w:rFonts w:asciiTheme="minorHAnsi" w:hAnsiTheme="minorHAnsi" w:cs="Arial"/>
          <w:szCs w:val="20"/>
        </w:rPr>
        <w:t>496</w:t>
      </w:r>
      <w:r w:rsidRPr="00E416C6">
        <w:rPr>
          <w:rFonts w:asciiTheme="minorHAnsi" w:hAnsiTheme="minorHAnsi" w:cs="Arial"/>
          <w:szCs w:val="20"/>
        </w:rPr>
        <w:t>,</w:t>
      </w:r>
      <w:r w:rsidR="005F6917" w:rsidRPr="00E416C6">
        <w:rPr>
          <w:rFonts w:asciiTheme="minorHAnsi" w:hAnsiTheme="minorHAnsi" w:cs="Arial"/>
          <w:szCs w:val="20"/>
        </w:rPr>
        <w:t>1</w:t>
      </w:r>
      <w:r w:rsidRPr="00E416C6">
        <w:rPr>
          <w:rFonts w:asciiTheme="minorHAnsi" w:hAnsiTheme="minorHAnsi" w:cs="Arial"/>
          <w:szCs w:val="20"/>
        </w:rPr>
        <w:t>4), 9</w:t>
      </w:r>
      <w:r w:rsidR="005F6917" w:rsidRPr="00E416C6">
        <w:rPr>
          <w:rFonts w:asciiTheme="minorHAnsi" w:hAnsiTheme="minorHAnsi" w:cs="Arial"/>
          <w:szCs w:val="20"/>
        </w:rPr>
        <w:t>3</w:t>
      </w:r>
      <w:r w:rsidRPr="00E416C6">
        <w:rPr>
          <w:rFonts w:asciiTheme="minorHAnsi" w:hAnsiTheme="minorHAnsi" w:cs="Arial"/>
          <w:szCs w:val="20"/>
        </w:rPr>
        <w:t>,6</w:t>
      </w:r>
      <w:r w:rsidR="005F6917" w:rsidRPr="00E416C6">
        <w:rPr>
          <w:rFonts w:asciiTheme="minorHAnsi" w:hAnsiTheme="minorHAnsi" w:cs="Arial"/>
          <w:szCs w:val="20"/>
        </w:rPr>
        <w:t>7</w:t>
      </w:r>
      <w:r w:rsidRPr="00E416C6">
        <w:rPr>
          <w:rFonts w:asciiTheme="minorHAnsi" w:hAnsiTheme="minorHAnsi" w:cs="Arial"/>
          <w:szCs w:val="20"/>
        </w:rPr>
        <w:t xml:space="preserve"> %</w:t>
      </w:r>
      <w:proofErr w:type="gramEnd"/>
      <w:r w:rsidRPr="00E416C6">
        <w:rPr>
          <w:rFonts w:asciiTheme="minorHAnsi" w:hAnsiTheme="minorHAnsi" w:cs="Arial"/>
          <w:szCs w:val="20"/>
        </w:rPr>
        <w:t xml:space="preserve"> referem-se às despesas correntes totalizando R$ </w:t>
      </w:r>
      <w:r w:rsidR="005F6917" w:rsidRPr="00E416C6">
        <w:rPr>
          <w:rFonts w:asciiTheme="minorHAnsi" w:hAnsiTheme="minorHAnsi" w:cs="Arial"/>
          <w:szCs w:val="20"/>
        </w:rPr>
        <w:t>211</w:t>
      </w:r>
      <w:r w:rsidRPr="00E416C6">
        <w:rPr>
          <w:rFonts w:asciiTheme="minorHAnsi" w:hAnsiTheme="minorHAnsi" w:cs="Arial"/>
          <w:szCs w:val="20"/>
        </w:rPr>
        <w:t>.</w:t>
      </w:r>
      <w:r w:rsidR="005F6917" w:rsidRPr="00E416C6">
        <w:rPr>
          <w:rFonts w:asciiTheme="minorHAnsi" w:hAnsiTheme="minorHAnsi" w:cs="Arial"/>
          <w:szCs w:val="20"/>
        </w:rPr>
        <w:t>748</w:t>
      </w:r>
      <w:r w:rsidRPr="00E416C6">
        <w:rPr>
          <w:rFonts w:asciiTheme="minorHAnsi" w:hAnsiTheme="minorHAnsi" w:cs="Arial"/>
          <w:szCs w:val="20"/>
        </w:rPr>
        <w:t>.</w:t>
      </w:r>
      <w:r w:rsidR="005F6917" w:rsidRPr="00E416C6">
        <w:rPr>
          <w:rFonts w:asciiTheme="minorHAnsi" w:hAnsiTheme="minorHAnsi" w:cs="Arial"/>
          <w:szCs w:val="20"/>
        </w:rPr>
        <w:t>890</w:t>
      </w:r>
      <w:r w:rsidRPr="00E416C6">
        <w:rPr>
          <w:rFonts w:asciiTheme="minorHAnsi" w:hAnsiTheme="minorHAnsi" w:cs="Arial"/>
          <w:szCs w:val="20"/>
        </w:rPr>
        <w:t>,</w:t>
      </w:r>
      <w:r w:rsidR="005F6917" w:rsidRPr="00E416C6">
        <w:rPr>
          <w:rFonts w:asciiTheme="minorHAnsi" w:hAnsiTheme="minorHAnsi" w:cs="Arial"/>
          <w:szCs w:val="20"/>
        </w:rPr>
        <w:t>48,</w:t>
      </w:r>
      <w:r w:rsidRPr="00E416C6">
        <w:rPr>
          <w:rFonts w:asciiTheme="minorHAnsi" w:hAnsiTheme="minorHAnsi" w:cs="Arial"/>
          <w:szCs w:val="20"/>
        </w:rPr>
        <w:t xml:space="preserve"> e R$ 14.</w:t>
      </w:r>
      <w:r w:rsidR="005F6917" w:rsidRPr="00E416C6">
        <w:rPr>
          <w:rFonts w:asciiTheme="minorHAnsi" w:hAnsiTheme="minorHAnsi" w:cs="Arial"/>
          <w:szCs w:val="20"/>
        </w:rPr>
        <w:t>299</w:t>
      </w:r>
      <w:r w:rsidRPr="00E416C6">
        <w:rPr>
          <w:rFonts w:asciiTheme="minorHAnsi" w:hAnsiTheme="minorHAnsi" w:cs="Arial"/>
          <w:szCs w:val="20"/>
        </w:rPr>
        <w:t>.</w:t>
      </w:r>
      <w:r w:rsidR="005F6917" w:rsidRPr="00E416C6">
        <w:rPr>
          <w:rFonts w:asciiTheme="minorHAnsi" w:hAnsiTheme="minorHAnsi" w:cs="Arial"/>
          <w:szCs w:val="20"/>
        </w:rPr>
        <w:t>605</w:t>
      </w:r>
      <w:r w:rsidRPr="00E416C6">
        <w:rPr>
          <w:rFonts w:asciiTheme="minorHAnsi" w:hAnsiTheme="minorHAnsi" w:cs="Arial"/>
          <w:szCs w:val="20"/>
        </w:rPr>
        <w:t>,</w:t>
      </w:r>
      <w:r w:rsidR="005F6917" w:rsidRPr="00E416C6">
        <w:rPr>
          <w:rFonts w:asciiTheme="minorHAnsi" w:hAnsiTheme="minorHAnsi" w:cs="Arial"/>
          <w:szCs w:val="20"/>
        </w:rPr>
        <w:t>66</w:t>
      </w:r>
      <w:r w:rsidRPr="00E416C6">
        <w:rPr>
          <w:rFonts w:asciiTheme="minorHAnsi" w:hAnsiTheme="minorHAnsi" w:cs="Arial"/>
          <w:szCs w:val="20"/>
        </w:rPr>
        <w:t xml:space="preserve"> foram empenhadas como despesas de capital. </w:t>
      </w:r>
    </w:p>
    <w:p w:rsidR="00F04A0C" w:rsidRDefault="00F04A0C" w:rsidP="00F04A0C">
      <w:pPr>
        <w:rPr>
          <w:rFonts w:cs="Arial"/>
          <w:szCs w:val="20"/>
        </w:rPr>
      </w:pPr>
    </w:p>
    <w:p w:rsidR="00F04A0C" w:rsidRDefault="00F04A0C" w:rsidP="00F04A0C">
      <w:pPr>
        <w:rPr>
          <w:rFonts w:ascii="Calibri" w:eastAsia="Times New Roman" w:hAnsi="Calibri" w:cs="Times New Roman"/>
          <w:b/>
          <w:szCs w:val="20"/>
          <w:lang w:eastAsia="pt-BR"/>
        </w:rPr>
      </w:pPr>
    </w:p>
    <w:p w:rsidR="004079D7" w:rsidRDefault="004079D7" w:rsidP="00F04A0C">
      <w:pPr>
        <w:rPr>
          <w:rFonts w:ascii="Calibri" w:eastAsia="Times New Roman" w:hAnsi="Calibri" w:cs="Times New Roman"/>
          <w:b/>
          <w:szCs w:val="20"/>
          <w:lang w:eastAsia="pt-BR"/>
        </w:rPr>
      </w:pPr>
    </w:p>
    <w:p w:rsidR="004079D7" w:rsidRPr="00E416C6" w:rsidRDefault="004079D7" w:rsidP="00F04A0C">
      <w:pPr>
        <w:rPr>
          <w:rFonts w:asciiTheme="minorHAnsi" w:eastAsia="Times New Roman" w:hAnsiTheme="minorHAnsi" w:cs="Times New Roman"/>
          <w:b/>
          <w:szCs w:val="20"/>
          <w:lang w:eastAsia="pt-BR"/>
        </w:rPr>
      </w:pPr>
    </w:p>
    <w:p w:rsidR="00F04A0C" w:rsidRPr="00E416C6" w:rsidRDefault="004246F0" w:rsidP="00F04A0C">
      <w:pPr>
        <w:rPr>
          <w:rFonts w:asciiTheme="minorHAnsi" w:eastAsia="Times New Roman" w:hAnsiTheme="minorHAnsi" w:cs="Times New Roman"/>
          <w:b/>
          <w:szCs w:val="20"/>
          <w:lang w:eastAsia="pt-BR"/>
        </w:rPr>
      </w:pPr>
      <w:r w:rsidRPr="00E416C6">
        <w:rPr>
          <w:rFonts w:asciiTheme="minorHAnsi" w:eastAsia="Times New Roman" w:hAnsiTheme="minorHAnsi" w:cs="Times New Roman"/>
          <w:b/>
          <w:szCs w:val="20"/>
          <w:lang w:eastAsia="pt-BR"/>
        </w:rPr>
        <w:t>Inscrição e execução Restos a Pagar</w:t>
      </w:r>
    </w:p>
    <w:p w:rsidR="00F04A0C" w:rsidRPr="00E416C6" w:rsidRDefault="00F04A0C" w:rsidP="00F04A0C">
      <w:pPr>
        <w:rPr>
          <w:rFonts w:asciiTheme="minorHAnsi" w:hAnsiTheme="minorHAnsi" w:cs="Arial"/>
          <w:szCs w:val="20"/>
        </w:rPr>
      </w:pPr>
    </w:p>
    <w:p w:rsidR="00F04A0C" w:rsidRPr="00E416C6" w:rsidRDefault="00F04A0C" w:rsidP="00F04A0C">
      <w:pPr>
        <w:rPr>
          <w:rFonts w:asciiTheme="minorHAnsi" w:eastAsia="Times New Roman" w:hAnsiTheme="minorHAnsi" w:cs="Times New Roman"/>
          <w:szCs w:val="20"/>
          <w:lang w:eastAsia="pt-BR"/>
        </w:rPr>
      </w:pPr>
      <w:r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O valor registrado em restos a pagar </w:t>
      </w:r>
      <w:r w:rsidR="00603EA0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no fechamento do exercício resultou em 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R$ 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31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254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479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29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. Sendo 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51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39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 % (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16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060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296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53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) referente a empenhos inscritos em restos a pagar não processados</w:t>
      </w:r>
      <w:r w:rsidR="002E5F5A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 em 201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8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, e R$ 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15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194.182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76</w:t>
      </w:r>
      <w:r w:rsidR="00AE037E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 de restos a pagar processados</w:t>
      </w:r>
      <w:r w:rsidR="00603EA0"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</w:p>
    <w:p w:rsidR="0075229F" w:rsidRPr="00E416C6" w:rsidRDefault="0075229F" w:rsidP="00F04A0C">
      <w:pPr>
        <w:rPr>
          <w:rFonts w:asciiTheme="minorHAnsi" w:eastAsia="Times New Roman" w:hAnsiTheme="minorHAnsi" w:cs="Times New Roman"/>
          <w:szCs w:val="20"/>
          <w:lang w:eastAsia="pt-BR"/>
        </w:rPr>
      </w:pPr>
    </w:p>
    <w:p w:rsidR="0075229F" w:rsidRPr="00E416C6" w:rsidRDefault="0075229F" w:rsidP="00F04A0C">
      <w:pPr>
        <w:rPr>
          <w:rFonts w:asciiTheme="minorHAnsi" w:eastAsia="Times New Roman" w:hAnsiTheme="minorHAnsi" w:cs="Times New Roman"/>
          <w:szCs w:val="20"/>
          <w:lang w:eastAsia="pt-BR"/>
        </w:rPr>
      </w:pPr>
      <w:r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O saldo de restos a pagar não processados </w:t>
      </w:r>
      <w:r w:rsidR="004246F0" w:rsidRPr="00E416C6">
        <w:rPr>
          <w:rFonts w:asciiTheme="minorHAnsi" w:eastAsia="Times New Roman" w:hAnsiTheme="minorHAnsi" w:cs="Times New Roman"/>
          <w:szCs w:val="20"/>
          <w:lang w:eastAsia="pt-BR"/>
        </w:rPr>
        <w:t>em 201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8</w:t>
      </w:r>
      <w:r w:rsidR="004246F0"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 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(1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6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060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296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53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) representa 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7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10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 xml:space="preserve">% em relação ao total despesa empenhada (R$ 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226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048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.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496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,</w:t>
      </w:r>
      <w:r w:rsidR="005C1CB0" w:rsidRPr="00E416C6">
        <w:rPr>
          <w:rFonts w:asciiTheme="minorHAnsi" w:eastAsia="Times New Roman" w:hAnsiTheme="minorHAnsi" w:cs="Times New Roman"/>
          <w:szCs w:val="20"/>
          <w:lang w:eastAsia="pt-BR"/>
        </w:rPr>
        <w:t>1</w:t>
      </w:r>
      <w:r w:rsidRPr="00E416C6">
        <w:rPr>
          <w:rFonts w:asciiTheme="minorHAnsi" w:eastAsia="Times New Roman" w:hAnsiTheme="minorHAnsi" w:cs="Times New Roman"/>
          <w:szCs w:val="20"/>
          <w:lang w:eastAsia="pt-BR"/>
        </w:rPr>
        <w:t>4).</w:t>
      </w:r>
    </w:p>
    <w:p w:rsidR="00A156C1" w:rsidRPr="00E416C6" w:rsidRDefault="00A156C1" w:rsidP="00F04A0C">
      <w:pPr>
        <w:rPr>
          <w:rFonts w:asciiTheme="minorHAnsi" w:hAnsiTheme="minorHAnsi" w:cs="Arial"/>
          <w:szCs w:val="20"/>
        </w:rPr>
      </w:pPr>
    </w:p>
    <w:p w:rsidR="00A156C1" w:rsidRPr="00E416C6" w:rsidRDefault="004246F0" w:rsidP="00A156C1">
      <w:pPr>
        <w:rPr>
          <w:rFonts w:asciiTheme="minorHAnsi" w:hAnsiTheme="minorHAnsi" w:cs="Arial"/>
          <w:szCs w:val="20"/>
        </w:rPr>
      </w:pPr>
      <w:r w:rsidRPr="00E416C6">
        <w:rPr>
          <w:rFonts w:asciiTheme="minorHAnsi" w:hAnsiTheme="minorHAnsi" w:cs="Arial"/>
          <w:szCs w:val="20"/>
        </w:rPr>
        <w:t>Em relação aos empenhos inscritos em exercícios anterio</w:t>
      </w:r>
      <w:bookmarkStart w:id="0" w:name="_GoBack"/>
      <w:bookmarkEnd w:id="0"/>
      <w:r w:rsidRPr="00E416C6">
        <w:rPr>
          <w:rFonts w:asciiTheme="minorHAnsi" w:hAnsiTheme="minorHAnsi" w:cs="Arial"/>
          <w:szCs w:val="20"/>
        </w:rPr>
        <w:t>res totalizaram R$ 2</w:t>
      </w:r>
      <w:r w:rsidR="00660FF0" w:rsidRPr="00E416C6">
        <w:rPr>
          <w:rFonts w:asciiTheme="minorHAnsi" w:hAnsiTheme="minorHAnsi" w:cs="Arial"/>
          <w:szCs w:val="20"/>
        </w:rPr>
        <w:t>5</w:t>
      </w:r>
      <w:r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489</w:t>
      </w:r>
      <w:r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903</w:t>
      </w:r>
      <w:r w:rsidRPr="00E416C6">
        <w:rPr>
          <w:rFonts w:asciiTheme="minorHAnsi" w:hAnsiTheme="minorHAnsi" w:cs="Arial"/>
          <w:szCs w:val="20"/>
        </w:rPr>
        <w:t>,</w:t>
      </w:r>
      <w:r w:rsidR="00660FF0" w:rsidRPr="00E416C6">
        <w:rPr>
          <w:rFonts w:asciiTheme="minorHAnsi" w:hAnsiTheme="minorHAnsi" w:cs="Arial"/>
          <w:szCs w:val="20"/>
        </w:rPr>
        <w:t>78</w:t>
      </w:r>
      <w:r w:rsidRPr="00E416C6">
        <w:rPr>
          <w:rFonts w:asciiTheme="minorHAnsi" w:hAnsiTheme="minorHAnsi" w:cs="Arial"/>
          <w:szCs w:val="20"/>
        </w:rPr>
        <w:t xml:space="preserve">, sendo deste </w:t>
      </w:r>
      <w:proofErr w:type="gramStart"/>
      <w:r w:rsidRPr="00E416C6">
        <w:rPr>
          <w:rFonts w:asciiTheme="minorHAnsi" w:hAnsiTheme="minorHAnsi" w:cs="Arial"/>
          <w:szCs w:val="20"/>
        </w:rPr>
        <w:t>total R$ 15.</w:t>
      </w:r>
      <w:r w:rsidR="00660FF0" w:rsidRPr="00E416C6">
        <w:rPr>
          <w:rFonts w:asciiTheme="minorHAnsi" w:hAnsiTheme="minorHAnsi" w:cs="Arial"/>
          <w:szCs w:val="20"/>
        </w:rPr>
        <w:t>8</w:t>
      </w:r>
      <w:r w:rsidRPr="00E416C6">
        <w:rPr>
          <w:rFonts w:asciiTheme="minorHAnsi" w:hAnsiTheme="minorHAnsi" w:cs="Arial"/>
          <w:szCs w:val="20"/>
        </w:rPr>
        <w:t>99.</w:t>
      </w:r>
      <w:r w:rsidR="00660FF0" w:rsidRPr="00E416C6">
        <w:rPr>
          <w:rFonts w:asciiTheme="minorHAnsi" w:hAnsiTheme="minorHAnsi" w:cs="Arial"/>
          <w:szCs w:val="20"/>
        </w:rPr>
        <w:t>287</w:t>
      </w:r>
      <w:r w:rsidRPr="00E416C6">
        <w:rPr>
          <w:rFonts w:asciiTheme="minorHAnsi" w:hAnsiTheme="minorHAnsi" w:cs="Arial"/>
          <w:szCs w:val="20"/>
        </w:rPr>
        <w:t>,</w:t>
      </w:r>
      <w:r w:rsidR="00660FF0" w:rsidRPr="00E416C6">
        <w:rPr>
          <w:rFonts w:asciiTheme="minorHAnsi" w:hAnsiTheme="minorHAnsi" w:cs="Arial"/>
          <w:szCs w:val="20"/>
        </w:rPr>
        <w:t>89</w:t>
      </w:r>
      <w:proofErr w:type="gramEnd"/>
      <w:r w:rsidRPr="00E416C6">
        <w:rPr>
          <w:rFonts w:asciiTheme="minorHAnsi" w:hAnsiTheme="minorHAnsi" w:cs="Arial"/>
          <w:szCs w:val="20"/>
        </w:rPr>
        <w:t>, liquidados em 201</w:t>
      </w:r>
      <w:r w:rsidR="00660FF0" w:rsidRPr="00E416C6">
        <w:rPr>
          <w:rFonts w:asciiTheme="minorHAnsi" w:hAnsiTheme="minorHAnsi" w:cs="Arial"/>
          <w:szCs w:val="20"/>
        </w:rPr>
        <w:t>8</w:t>
      </w:r>
      <w:r w:rsidR="00591511" w:rsidRPr="00E416C6">
        <w:rPr>
          <w:rFonts w:asciiTheme="minorHAnsi" w:hAnsiTheme="minorHAnsi" w:cs="Arial"/>
          <w:szCs w:val="20"/>
        </w:rPr>
        <w:t>, do qual foram pagos R$ 1</w:t>
      </w:r>
      <w:r w:rsidR="00660FF0" w:rsidRPr="00E416C6">
        <w:rPr>
          <w:rFonts w:asciiTheme="minorHAnsi" w:hAnsiTheme="minorHAnsi" w:cs="Arial"/>
          <w:szCs w:val="20"/>
        </w:rPr>
        <w:t>5</w:t>
      </w:r>
      <w:r w:rsidR="00591511"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704</w:t>
      </w:r>
      <w:r w:rsidR="00591511"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459</w:t>
      </w:r>
      <w:r w:rsidR="00591511" w:rsidRPr="00E416C6">
        <w:rPr>
          <w:rFonts w:asciiTheme="minorHAnsi" w:hAnsiTheme="minorHAnsi" w:cs="Arial"/>
          <w:szCs w:val="20"/>
        </w:rPr>
        <w:t>,</w:t>
      </w:r>
      <w:r w:rsidR="00660FF0" w:rsidRPr="00E416C6">
        <w:rPr>
          <w:rFonts w:asciiTheme="minorHAnsi" w:hAnsiTheme="minorHAnsi" w:cs="Arial"/>
          <w:szCs w:val="20"/>
        </w:rPr>
        <w:t>51</w:t>
      </w:r>
      <w:r w:rsidR="00591511" w:rsidRPr="00E416C6">
        <w:rPr>
          <w:rFonts w:asciiTheme="minorHAnsi" w:hAnsiTheme="minorHAnsi" w:cs="Arial"/>
          <w:szCs w:val="20"/>
        </w:rPr>
        <w:t xml:space="preserve">; </w:t>
      </w:r>
      <w:r w:rsidRPr="00E416C6">
        <w:rPr>
          <w:rFonts w:asciiTheme="minorHAnsi" w:hAnsiTheme="minorHAnsi" w:cs="Arial"/>
          <w:szCs w:val="20"/>
        </w:rPr>
        <w:t xml:space="preserve">R$ </w:t>
      </w:r>
      <w:r w:rsidR="00660FF0" w:rsidRPr="00E416C6">
        <w:rPr>
          <w:rFonts w:asciiTheme="minorHAnsi" w:hAnsiTheme="minorHAnsi" w:cs="Arial"/>
          <w:szCs w:val="20"/>
        </w:rPr>
        <w:t>1</w:t>
      </w:r>
      <w:r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384</w:t>
      </w:r>
      <w:r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744</w:t>
      </w:r>
      <w:r w:rsidRPr="00E416C6">
        <w:rPr>
          <w:rFonts w:asciiTheme="minorHAnsi" w:hAnsiTheme="minorHAnsi" w:cs="Arial"/>
          <w:szCs w:val="20"/>
        </w:rPr>
        <w:t>,</w:t>
      </w:r>
      <w:r w:rsidR="00660FF0" w:rsidRPr="00E416C6">
        <w:rPr>
          <w:rFonts w:asciiTheme="minorHAnsi" w:hAnsiTheme="minorHAnsi" w:cs="Arial"/>
          <w:szCs w:val="20"/>
        </w:rPr>
        <w:t>02</w:t>
      </w:r>
      <w:r w:rsidRPr="00E416C6">
        <w:rPr>
          <w:rFonts w:asciiTheme="minorHAnsi" w:hAnsiTheme="minorHAnsi" w:cs="Arial"/>
          <w:szCs w:val="20"/>
        </w:rPr>
        <w:t xml:space="preserve"> cancelados,</w:t>
      </w:r>
      <w:r w:rsidR="00E416C6" w:rsidRPr="00E416C6">
        <w:rPr>
          <w:rFonts w:asciiTheme="minorHAnsi" w:hAnsiTheme="minorHAnsi" w:cs="Arial"/>
          <w:szCs w:val="20"/>
        </w:rPr>
        <w:t xml:space="preserve"> s</w:t>
      </w:r>
      <w:r w:rsidR="00591511" w:rsidRPr="00E416C6">
        <w:rPr>
          <w:rFonts w:asciiTheme="minorHAnsi" w:hAnsiTheme="minorHAnsi" w:cs="Arial"/>
          <w:szCs w:val="20"/>
        </w:rPr>
        <w:t xml:space="preserve">endo o saldo atual de R$ </w:t>
      </w:r>
      <w:r w:rsidR="00660FF0" w:rsidRPr="00E416C6">
        <w:rPr>
          <w:rFonts w:asciiTheme="minorHAnsi" w:hAnsiTheme="minorHAnsi" w:cs="Arial"/>
          <w:szCs w:val="20"/>
        </w:rPr>
        <w:t>8</w:t>
      </w:r>
      <w:r w:rsidR="00591511"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400</w:t>
      </w:r>
      <w:r w:rsidR="00591511" w:rsidRPr="00E416C6">
        <w:rPr>
          <w:rFonts w:asciiTheme="minorHAnsi" w:hAnsiTheme="minorHAnsi" w:cs="Arial"/>
          <w:szCs w:val="20"/>
        </w:rPr>
        <w:t>.</w:t>
      </w:r>
      <w:r w:rsidR="00660FF0" w:rsidRPr="00E416C6">
        <w:rPr>
          <w:rFonts w:asciiTheme="minorHAnsi" w:hAnsiTheme="minorHAnsi" w:cs="Arial"/>
          <w:szCs w:val="20"/>
        </w:rPr>
        <w:t>700</w:t>
      </w:r>
      <w:r w:rsidR="00591511" w:rsidRPr="00E416C6">
        <w:rPr>
          <w:rFonts w:asciiTheme="minorHAnsi" w:hAnsiTheme="minorHAnsi" w:cs="Arial"/>
          <w:szCs w:val="20"/>
        </w:rPr>
        <w:t>,</w:t>
      </w:r>
      <w:r w:rsidR="00660FF0" w:rsidRPr="00E416C6">
        <w:rPr>
          <w:rFonts w:asciiTheme="minorHAnsi" w:hAnsiTheme="minorHAnsi" w:cs="Arial"/>
          <w:szCs w:val="20"/>
        </w:rPr>
        <w:t>25</w:t>
      </w:r>
      <w:r w:rsidR="00E416C6" w:rsidRPr="00E416C6">
        <w:rPr>
          <w:rFonts w:asciiTheme="minorHAnsi" w:hAnsiTheme="minorHAnsi" w:cs="Arial"/>
          <w:szCs w:val="20"/>
        </w:rPr>
        <w:t>.</w:t>
      </w:r>
    </w:p>
    <w:sectPr w:rsidR="00A156C1" w:rsidRPr="00E416C6" w:rsidSect="001E601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A3" w:rsidRDefault="00DD1DA3" w:rsidP="00602F9A">
      <w:r>
        <w:separator/>
      </w:r>
    </w:p>
  </w:endnote>
  <w:endnote w:type="continuationSeparator" w:id="0">
    <w:p w:rsidR="00DD1DA3" w:rsidRDefault="00DD1DA3" w:rsidP="0060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A3" w:rsidRDefault="00DD1DA3" w:rsidP="00602F9A">
      <w:r>
        <w:separator/>
      </w:r>
    </w:p>
  </w:footnote>
  <w:footnote w:type="continuationSeparator" w:id="0">
    <w:p w:rsidR="00DD1DA3" w:rsidRDefault="00DD1DA3" w:rsidP="0060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7647"/>
    </w:tblGrid>
    <w:tr w:rsidR="00DD1DA3" w:rsidTr="00AF29D3">
      <w:tc>
        <w:tcPr>
          <w:tcW w:w="1413" w:type="dxa"/>
          <w:tcBorders>
            <w:bottom w:val="single" w:sz="4" w:space="0" w:color="auto"/>
          </w:tcBorders>
        </w:tcPr>
        <w:p w:rsidR="00DD1DA3" w:rsidRDefault="00DD1DA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4FF0657" wp14:editId="26A31EF9">
                <wp:extent cx="447675" cy="524419"/>
                <wp:effectExtent l="0" t="0" r="0" b="9525"/>
                <wp:docPr id="103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553" cy="530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bottom w:val="single" w:sz="4" w:space="0" w:color="auto"/>
          </w:tcBorders>
        </w:tcPr>
        <w:p w:rsidR="00DD1DA3" w:rsidRPr="00602F9A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 – MEC</w:t>
          </w:r>
        </w:p>
        <w:p w:rsidR="00DD1DA3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DD1DA3" w:rsidRDefault="00DD1DA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Instituto Federal de Educação, Ciência e Tecnologia de Rondônia - </w:t>
          </w:r>
          <w:proofErr w:type="gramStart"/>
          <w:r>
            <w:rPr>
              <w:sz w:val="16"/>
              <w:szCs w:val="16"/>
            </w:rPr>
            <w:t>IFRO</w:t>
          </w:r>
          <w:proofErr w:type="gramEnd"/>
        </w:p>
        <w:p w:rsidR="00DD1DA3" w:rsidRPr="00602F9A" w:rsidRDefault="00DD1DA3">
          <w:pPr>
            <w:pStyle w:val="Cabealh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Pró-Reitoria</w:t>
          </w:r>
          <w:proofErr w:type="spellEnd"/>
          <w:r>
            <w:rPr>
              <w:sz w:val="16"/>
              <w:szCs w:val="16"/>
            </w:rPr>
            <w:t xml:space="preserve"> de Administração - PROAD</w:t>
          </w:r>
        </w:p>
        <w:p w:rsidR="00DD1DA3" w:rsidRDefault="00DD1DA3" w:rsidP="00AF29D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Diretoria de Orçamento e Finanças – DOF</w:t>
          </w:r>
        </w:p>
        <w:p w:rsidR="00DD1DA3" w:rsidRPr="00296EB4" w:rsidRDefault="00DD1DA3" w:rsidP="00AF29D3">
          <w:pPr>
            <w:pStyle w:val="Cabealho"/>
            <w:rPr>
              <w:sz w:val="16"/>
              <w:szCs w:val="16"/>
            </w:rPr>
          </w:pPr>
          <w:r>
            <w:rPr>
              <w:sz w:val="16"/>
              <w:szCs w:val="16"/>
            </w:rPr>
            <w:t>Contadoria</w:t>
          </w:r>
        </w:p>
      </w:tc>
    </w:tr>
    <w:tr w:rsidR="00DD1DA3" w:rsidTr="000A42CA">
      <w:tc>
        <w:tcPr>
          <w:tcW w:w="906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DD1DA3" w:rsidRPr="00602F9A" w:rsidRDefault="00DD1DA3" w:rsidP="00B66C38">
          <w:pPr>
            <w:pStyle w:val="Cabealho"/>
            <w:jc w:val="center"/>
            <w:rPr>
              <w:b/>
              <w:szCs w:val="20"/>
            </w:rPr>
          </w:pPr>
          <w:r w:rsidRPr="00602F9A">
            <w:rPr>
              <w:b/>
              <w:szCs w:val="20"/>
            </w:rPr>
            <w:t>Notas Explicativas</w:t>
          </w:r>
          <w:r w:rsidR="00304C0B">
            <w:rPr>
              <w:b/>
              <w:szCs w:val="20"/>
            </w:rPr>
            <w:t xml:space="preserve"> Balanço </w:t>
          </w:r>
          <w:r w:rsidR="00AE27EF">
            <w:rPr>
              <w:b/>
              <w:szCs w:val="20"/>
            </w:rPr>
            <w:t xml:space="preserve">Orçamentário </w:t>
          </w:r>
          <w:r w:rsidR="00D97B7F">
            <w:rPr>
              <w:b/>
              <w:szCs w:val="20"/>
            </w:rPr>
            <w:t>-</w:t>
          </w:r>
          <w:r>
            <w:rPr>
              <w:b/>
              <w:szCs w:val="20"/>
            </w:rPr>
            <w:t xml:space="preserve"> </w:t>
          </w:r>
          <w:r w:rsidR="00D97B7F">
            <w:rPr>
              <w:b/>
              <w:szCs w:val="20"/>
            </w:rPr>
            <w:t>Relatório de Gestão-</w:t>
          </w:r>
          <w:r>
            <w:rPr>
              <w:b/>
              <w:szCs w:val="20"/>
            </w:rPr>
            <w:t xml:space="preserve"> 201</w:t>
          </w:r>
          <w:r w:rsidR="00B66C38">
            <w:rPr>
              <w:b/>
              <w:szCs w:val="20"/>
            </w:rPr>
            <w:t>8</w:t>
          </w:r>
        </w:p>
      </w:tc>
    </w:tr>
  </w:tbl>
  <w:p w:rsidR="00DD1DA3" w:rsidRPr="00602F9A" w:rsidRDefault="00DD1DA3" w:rsidP="00602F9A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63"/>
    <w:multiLevelType w:val="hybridMultilevel"/>
    <w:tmpl w:val="B228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9A"/>
    <w:rsid w:val="00012856"/>
    <w:rsid w:val="00013288"/>
    <w:rsid w:val="0002400B"/>
    <w:rsid w:val="00026A79"/>
    <w:rsid w:val="000368E4"/>
    <w:rsid w:val="00040761"/>
    <w:rsid w:val="000413B3"/>
    <w:rsid w:val="000418FE"/>
    <w:rsid w:val="00045689"/>
    <w:rsid w:val="0005556A"/>
    <w:rsid w:val="00064D06"/>
    <w:rsid w:val="00077C2F"/>
    <w:rsid w:val="00081AA1"/>
    <w:rsid w:val="00082E68"/>
    <w:rsid w:val="00083505"/>
    <w:rsid w:val="00086F94"/>
    <w:rsid w:val="0008710D"/>
    <w:rsid w:val="000977F6"/>
    <w:rsid w:val="000A1D1A"/>
    <w:rsid w:val="000A42CA"/>
    <w:rsid w:val="000A52C5"/>
    <w:rsid w:val="000B4799"/>
    <w:rsid w:val="000C75B2"/>
    <w:rsid w:val="000D146C"/>
    <w:rsid w:val="000D5E30"/>
    <w:rsid w:val="000E2879"/>
    <w:rsid w:val="000E4A1A"/>
    <w:rsid w:val="000F60A7"/>
    <w:rsid w:val="000F7208"/>
    <w:rsid w:val="001060EC"/>
    <w:rsid w:val="00110C49"/>
    <w:rsid w:val="00121CD8"/>
    <w:rsid w:val="00127C8A"/>
    <w:rsid w:val="001357B9"/>
    <w:rsid w:val="0013584C"/>
    <w:rsid w:val="00136FBB"/>
    <w:rsid w:val="00142D3D"/>
    <w:rsid w:val="00153009"/>
    <w:rsid w:val="001542B9"/>
    <w:rsid w:val="001543C8"/>
    <w:rsid w:val="0016131F"/>
    <w:rsid w:val="001747D7"/>
    <w:rsid w:val="001810B8"/>
    <w:rsid w:val="001A65A5"/>
    <w:rsid w:val="001A7280"/>
    <w:rsid w:val="001A7E7D"/>
    <w:rsid w:val="001B1CB7"/>
    <w:rsid w:val="001B5AE8"/>
    <w:rsid w:val="001E6013"/>
    <w:rsid w:val="001F7A53"/>
    <w:rsid w:val="00217A6B"/>
    <w:rsid w:val="00222554"/>
    <w:rsid w:val="00231726"/>
    <w:rsid w:val="00261B9C"/>
    <w:rsid w:val="002651F4"/>
    <w:rsid w:val="002722C0"/>
    <w:rsid w:val="00292CCE"/>
    <w:rsid w:val="00294612"/>
    <w:rsid w:val="002969C3"/>
    <w:rsid w:val="00296E6E"/>
    <w:rsid w:val="00296EB4"/>
    <w:rsid w:val="002A0699"/>
    <w:rsid w:val="002A173A"/>
    <w:rsid w:val="002A703F"/>
    <w:rsid w:val="002A7334"/>
    <w:rsid w:val="002B072F"/>
    <w:rsid w:val="002B1035"/>
    <w:rsid w:val="002B177E"/>
    <w:rsid w:val="002B7D0E"/>
    <w:rsid w:val="002C46AC"/>
    <w:rsid w:val="002C4EC9"/>
    <w:rsid w:val="002D7D39"/>
    <w:rsid w:val="002E2821"/>
    <w:rsid w:val="002E4199"/>
    <w:rsid w:val="002E5F5A"/>
    <w:rsid w:val="00304C0B"/>
    <w:rsid w:val="003067CA"/>
    <w:rsid w:val="00316476"/>
    <w:rsid w:val="00316E6B"/>
    <w:rsid w:val="00317D7D"/>
    <w:rsid w:val="003209DB"/>
    <w:rsid w:val="00323F8A"/>
    <w:rsid w:val="003243CB"/>
    <w:rsid w:val="0035550E"/>
    <w:rsid w:val="00373901"/>
    <w:rsid w:val="0038154B"/>
    <w:rsid w:val="003816D4"/>
    <w:rsid w:val="00382878"/>
    <w:rsid w:val="00385E87"/>
    <w:rsid w:val="003925A3"/>
    <w:rsid w:val="003A20BF"/>
    <w:rsid w:val="003B58E1"/>
    <w:rsid w:val="003E0284"/>
    <w:rsid w:val="003E41D6"/>
    <w:rsid w:val="003E6F0F"/>
    <w:rsid w:val="003F0FA4"/>
    <w:rsid w:val="00404623"/>
    <w:rsid w:val="0040557C"/>
    <w:rsid w:val="004079D7"/>
    <w:rsid w:val="004113AE"/>
    <w:rsid w:val="004246F0"/>
    <w:rsid w:val="00440DFA"/>
    <w:rsid w:val="004426DF"/>
    <w:rsid w:val="00457D30"/>
    <w:rsid w:val="0046798D"/>
    <w:rsid w:val="00470022"/>
    <w:rsid w:val="0047139D"/>
    <w:rsid w:val="0047403C"/>
    <w:rsid w:val="00480FF7"/>
    <w:rsid w:val="00483A1D"/>
    <w:rsid w:val="00485C26"/>
    <w:rsid w:val="00494389"/>
    <w:rsid w:val="00497299"/>
    <w:rsid w:val="004B2FDB"/>
    <w:rsid w:val="004B3266"/>
    <w:rsid w:val="004C083E"/>
    <w:rsid w:val="004C278A"/>
    <w:rsid w:val="004C3809"/>
    <w:rsid w:val="004C4F99"/>
    <w:rsid w:val="004D30D9"/>
    <w:rsid w:val="004E1E07"/>
    <w:rsid w:val="004E4BA4"/>
    <w:rsid w:val="004F2910"/>
    <w:rsid w:val="0050103E"/>
    <w:rsid w:val="005024E3"/>
    <w:rsid w:val="00503015"/>
    <w:rsid w:val="005034ED"/>
    <w:rsid w:val="00505394"/>
    <w:rsid w:val="00507CF3"/>
    <w:rsid w:val="005122E7"/>
    <w:rsid w:val="00534ABC"/>
    <w:rsid w:val="00542DBB"/>
    <w:rsid w:val="00547972"/>
    <w:rsid w:val="00552D8D"/>
    <w:rsid w:val="00553DF8"/>
    <w:rsid w:val="005548E9"/>
    <w:rsid w:val="005601F2"/>
    <w:rsid w:val="0056344A"/>
    <w:rsid w:val="00577A10"/>
    <w:rsid w:val="0058053B"/>
    <w:rsid w:val="0058480E"/>
    <w:rsid w:val="00590F56"/>
    <w:rsid w:val="00591511"/>
    <w:rsid w:val="005938E4"/>
    <w:rsid w:val="005A175C"/>
    <w:rsid w:val="005A78FA"/>
    <w:rsid w:val="005C1CB0"/>
    <w:rsid w:val="005C7077"/>
    <w:rsid w:val="005C7688"/>
    <w:rsid w:val="005D78A1"/>
    <w:rsid w:val="005E2C3B"/>
    <w:rsid w:val="005F475E"/>
    <w:rsid w:val="005F6917"/>
    <w:rsid w:val="00602F9A"/>
    <w:rsid w:val="00603EA0"/>
    <w:rsid w:val="00607A54"/>
    <w:rsid w:val="006231E1"/>
    <w:rsid w:val="00625FA0"/>
    <w:rsid w:val="00632069"/>
    <w:rsid w:val="00637553"/>
    <w:rsid w:val="006404F9"/>
    <w:rsid w:val="00653720"/>
    <w:rsid w:val="00655F14"/>
    <w:rsid w:val="00656D09"/>
    <w:rsid w:val="00660FF0"/>
    <w:rsid w:val="00672B3F"/>
    <w:rsid w:val="0067577E"/>
    <w:rsid w:val="006877A8"/>
    <w:rsid w:val="006A1CD2"/>
    <w:rsid w:val="006A6E6A"/>
    <w:rsid w:val="006B07AF"/>
    <w:rsid w:val="006C03DB"/>
    <w:rsid w:val="006D0C34"/>
    <w:rsid w:val="006D599A"/>
    <w:rsid w:val="006E1EAB"/>
    <w:rsid w:val="006E3370"/>
    <w:rsid w:val="006E74AA"/>
    <w:rsid w:val="00702064"/>
    <w:rsid w:val="00704A6D"/>
    <w:rsid w:val="00705D47"/>
    <w:rsid w:val="007078AC"/>
    <w:rsid w:val="0072485F"/>
    <w:rsid w:val="00725F65"/>
    <w:rsid w:val="007260B0"/>
    <w:rsid w:val="0074755E"/>
    <w:rsid w:val="0075067F"/>
    <w:rsid w:val="00751361"/>
    <w:rsid w:val="0075229F"/>
    <w:rsid w:val="0076513B"/>
    <w:rsid w:val="00774469"/>
    <w:rsid w:val="007907E8"/>
    <w:rsid w:val="0079409F"/>
    <w:rsid w:val="00796219"/>
    <w:rsid w:val="007B04E5"/>
    <w:rsid w:val="007B1920"/>
    <w:rsid w:val="007D6195"/>
    <w:rsid w:val="007F3181"/>
    <w:rsid w:val="00802CAA"/>
    <w:rsid w:val="00823948"/>
    <w:rsid w:val="00832237"/>
    <w:rsid w:val="00835B62"/>
    <w:rsid w:val="008366DA"/>
    <w:rsid w:val="00841056"/>
    <w:rsid w:val="00842772"/>
    <w:rsid w:val="008434D4"/>
    <w:rsid w:val="0084440E"/>
    <w:rsid w:val="00855BB3"/>
    <w:rsid w:val="00865C9C"/>
    <w:rsid w:val="00867E8D"/>
    <w:rsid w:val="008754C5"/>
    <w:rsid w:val="00884431"/>
    <w:rsid w:val="00897F88"/>
    <w:rsid w:val="008A081E"/>
    <w:rsid w:val="008B2D62"/>
    <w:rsid w:val="008B62CE"/>
    <w:rsid w:val="008C6D33"/>
    <w:rsid w:val="008D08B3"/>
    <w:rsid w:val="008D4F54"/>
    <w:rsid w:val="008D7D13"/>
    <w:rsid w:val="008F2957"/>
    <w:rsid w:val="008F6C82"/>
    <w:rsid w:val="00905F29"/>
    <w:rsid w:val="00917378"/>
    <w:rsid w:val="009221F9"/>
    <w:rsid w:val="00923D83"/>
    <w:rsid w:val="0093539C"/>
    <w:rsid w:val="00941CDA"/>
    <w:rsid w:val="00944460"/>
    <w:rsid w:val="009625ED"/>
    <w:rsid w:val="00987DD7"/>
    <w:rsid w:val="00991A31"/>
    <w:rsid w:val="009A0519"/>
    <w:rsid w:val="009B1BFF"/>
    <w:rsid w:val="009C541F"/>
    <w:rsid w:val="009C6714"/>
    <w:rsid w:val="009C74F4"/>
    <w:rsid w:val="009D7473"/>
    <w:rsid w:val="00A10A4B"/>
    <w:rsid w:val="00A156C1"/>
    <w:rsid w:val="00A22E5A"/>
    <w:rsid w:val="00A2548F"/>
    <w:rsid w:val="00A447AC"/>
    <w:rsid w:val="00A44E68"/>
    <w:rsid w:val="00A56B94"/>
    <w:rsid w:val="00A634D5"/>
    <w:rsid w:val="00A741DD"/>
    <w:rsid w:val="00A74D99"/>
    <w:rsid w:val="00A774CA"/>
    <w:rsid w:val="00A86E11"/>
    <w:rsid w:val="00A90DBA"/>
    <w:rsid w:val="00A966D3"/>
    <w:rsid w:val="00AB0C51"/>
    <w:rsid w:val="00AB158B"/>
    <w:rsid w:val="00AB3201"/>
    <w:rsid w:val="00AB426D"/>
    <w:rsid w:val="00AC5097"/>
    <w:rsid w:val="00AC53CD"/>
    <w:rsid w:val="00AD6756"/>
    <w:rsid w:val="00AE037E"/>
    <w:rsid w:val="00AE27EF"/>
    <w:rsid w:val="00AE57B6"/>
    <w:rsid w:val="00AF29D3"/>
    <w:rsid w:val="00B077C5"/>
    <w:rsid w:val="00B104FF"/>
    <w:rsid w:val="00B1276B"/>
    <w:rsid w:val="00B305EA"/>
    <w:rsid w:val="00B40144"/>
    <w:rsid w:val="00B4317F"/>
    <w:rsid w:val="00B44CC2"/>
    <w:rsid w:val="00B66C38"/>
    <w:rsid w:val="00B716BD"/>
    <w:rsid w:val="00BA70D7"/>
    <w:rsid w:val="00BC05CD"/>
    <w:rsid w:val="00BC1CB8"/>
    <w:rsid w:val="00BC5CD1"/>
    <w:rsid w:val="00BC634B"/>
    <w:rsid w:val="00BF339B"/>
    <w:rsid w:val="00BF4E47"/>
    <w:rsid w:val="00C13EE9"/>
    <w:rsid w:val="00C17B49"/>
    <w:rsid w:val="00C22613"/>
    <w:rsid w:val="00C2505F"/>
    <w:rsid w:val="00C276ED"/>
    <w:rsid w:val="00C505D6"/>
    <w:rsid w:val="00C52773"/>
    <w:rsid w:val="00C55327"/>
    <w:rsid w:val="00C55BC2"/>
    <w:rsid w:val="00C56DF6"/>
    <w:rsid w:val="00C83941"/>
    <w:rsid w:val="00C92F18"/>
    <w:rsid w:val="00CC1FC0"/>
    <w:rsid w:val="00CC2F24"/>
    <w:rsid w:val="00CC2FF5"/>
    <w:rsid w:val="00CC3C2A"/>
    <w:rsid w:val="00CD4A91"/>
    <w:rsid w:val="00CD7F82"/>
    <w:rsid w:val="00CE338F"/>
    <w:rsid w:val="00CE5E17"/>
    <w:rsid w:val="00CE7419"/>
    <w:rsid w:val="00CF4FCF"/>
    <w:rsid w:val="00D03524"/>
    <w:rsid w:val="00D07871"/>
    <w:rsid w:val="00D07A98"/>
    <w:rsid w:val="00D117A6"/>
    <w:rsid w:val="00D1555F"/>
    <w:rsid w:val="00D30E9B"/>
    <w:rsid w:val="00D41A05"/>
    <w:rsid w:val="00D633E8"/>
    <w:rsid w:val="00D657B6"/>
    <w:rsid w:val="00D74B48"/>
    <w:rsid w:val="00D97B7F"/>
    <w:rsid w:val="00DA04F2"/>
    <w:rsid w:val="00DA54A0"/>
    <w:rsid w:val="00DB754D"/>
    <w:rsid w:val="00DD1DA3"/>
    <w:rsid w:val="00DD41A4"/>
    <w:rsid w:val="00DD42A6"/>
    <w:rsid w:val="00DF109C"/>
    <w:rsid w:val="00DF5235"/>
    <w:rsid w:val="00E070A6"/>
    <w:rsid w:val="00E102F1"/>
    <w:rsid w:val="00E207AA"/>
    <w:rsid w:val="00E2132B"/>
    <w:rsid w:val="00E26EC1"/>
    <w:rsid w:val="00E33010"/>
    <w:rsid w:val="00E350E7"/>
    <w:rsid w:val="00E416C6"/>
    <w:rsid w:val="00E44008"/>
    <w:rsid w:val="00E52789"/>
    <w:rsid w:val="00E52D5D"/>
    <w:rsid w:val="00E54055"/>
    <w:rsid w:val="00E56265"/>
    <w:rsid w:val="00E7477E"/>
    <w:rsid w:val="00E774A9"/>
    <w:rsid w:val="00E82256"/>
    <w:rsid w:val="00E9104B"/>
    <w:rsid w:val="00E94757"/>
    <w:rsid w:val="00E96033"/>
    <w:rsid w:val="00EA72C7"/>
    <w:rsid w:val="00EC0F09"/>
    <w:rsid w:val="00EC370A"/>
    <w:rsid w:val="00EC4AA1"/>
    <w:rsid w:val="00EE64F2"/>
    <w:rsid w:val="00EE6CB9"/>
    <w:rsid w:val="00EE72A0"/>
    <w:rsid w:val="00EF1BD8"/>
    <w:rsid w:val="00EF60FC"/>
    <w:rsid w:val="00F04A0C"/>
    <w:rsid w:val="00F1077C"/>
    <w:rsid w:val="00F20FC1"/>
    <w:rsid w:val="00F30D1C"/>
    <w:rsid w:val="00F46267"/>
    <w:rsid w:val="00F55A1D"/>
    <w:rsid w:val="00F660CE"/>
    <w:rsid w:val="00F72F40"/>
    <w:rsid w:val="00F80849"/>
    <w:rsid w:val="00F94B82"/>
    <w:rsid w:val="00FC0AE3"/>
    <w:rsid w:val="00FC30B3"/>
    <w:rsid w:val="00FC615B"/>
    <w:rsid w:val="00FD029F"/>
    <w:rsid w:val="00FD0478"/>
    <w:rsid w:val="00FD5723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F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083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083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08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9A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9A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602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9A"/>
    <w:rPr>
      <w:rFonts w:ascii="Arial" w:hAnsi="Arial"/>
      <w:sz w:val="20"/>
    </w:rPr>
  </w:style>
  <w:style w:type="table" w:styleId="Tabelacomgrade">
    <w:name w:val="Table Grid"/>
    <w:basedOn w:val="Tabelanormal"/>
    <w:uiPriority w:val="39"/>
    <w:rsid w:val="0060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6E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F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083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083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0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56AD-CFF8-45E4-88B3-5F4F367E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Janilson Antonio Da Silva Suzart</dc:creator>
  <cp:lastModifiedBy>Gleciane Carvalho Sousa</cp:lastModifiedBy>
  <cp:revision>42</cp:revision>
  <cp:lastPrinted>2016-08-04T15:54:00Z</cp:lastPrinted>
  <dcterms:created xsi:type="dcterms:W3CDTF">2017-03-17T16:43:00Z</dcterms:created>
  <dcterms:modified xsi:type="dcterms:W3CDTF">2019-01-09T18:31:00Z</dcterms:modified>
</cp:coreProperties>
</file>