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CB" w:rsidRPr="000C76CB" w:rsidRDefault="000C76CB" w:rsidP="000C76C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C76CB">
        <w:rPr>
          <w:rFonts w:ascii="Times New Roman" w:hAnsi="Times New Roman" w:cs="Times New Roman"/>
          <w:b/>
          <w:sz w:val="24"/>
          <w:szCs w:val="24"/>
        </w:rPr>
        <w:t>ANEXO VI</w:t>
      </w:r>
      <w:r w:rsidRPr="000C76C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C76CB">
        <w:rPr>
          <w:rFonts w:ascii="Times New Roman" w:hAnsi="Times New Roman" w:cs="Times New Roman"/>
          <w:b/>
          <w:sz w:val="24"/>
          <w:szCs w:val="24"/>
        </w:rPr>
        <w:t>EDITAL 4 – DEPEX/JARU</w:t>
      </w:r>
    </w:p>
    <w:bookmarkEnd w:id="0"/>
    <w:p w:rsidR="000C76CB" w:rsidRPr="00FC20A5" w:rsidRDefault="000C76CB" w:rsidP="000C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6CB" w:rsidRPr="00FC20A5" w:rsidRDefault="000C76CB" w:rsidP="000C76CB">
      <w:pPr>
        <w:spacing w:after="0" w:line="240" w:lineRule="auto"/>
        <w:ind w:left="3969" w:right="141" w:hanging="3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0A5">
        <w:rPr>
          <w:rFonts w:ascii="Times New Roman" w:hAnsi="Times New Roman" w:cs="Times New Roman"/>
          <w:b/>
          <w:sz w:val="24"/>
          <w:szCs w:val="24"/>
        </w:rPr>
        <w:t>PRESTAÇÃO DE CONTAS</w:t>
      </w:r>
    </w:p>
    <w:p w:rsidR="000C76CB" w:rsidRDefault="000C76CB" w:rsidP="000C76CB">
      <w:pPr>
        <w:spacing w:after="0" w:line="240" w:lineRule="auto"/>
        <w:ind w:left="3969" w:right="141" w:hanging="396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380"/>
        <w:gridCol w:w="1740"/>
        <w:gridCol w:w="2222"/>
      </w:tblGrid>
      <w:tr w:rsidR="000C76CB" w:rsidRPr="008C687E" w:rsidTr="000720AF">
        <w:trPr>
          <w:trHeight w:val="315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BALANCETE FINANCEIRO</w:t>
            </w:r>
          </w:p>
        </w:tc>
      </w:tr>
      <w:tr w:rsidR="000C76CB" w:rsidRPr="008C687E" w:rsidTr="000720AF">
        <w:trPr>
          <w:trHeight w:val="315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Coordenador(a) do Projeto: </w:t>
            </w:r>
          </w:p>
        </w:tc>
      </w:tr>
      <w:tr w:rsidR="000C76CB" w:rsidRPr="008C687E" w:rsidTr="000720AF">
        <w:trPr>
          <w:trHeight w:val="330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0C76CB" w:rsidRPr="008C687E" w:rsidTr="000720AF">
        <w:trPr>
          <w:trHeight w:val="315"/>
        </w:trPr>
        <w:tc>
          <w:tcPr>
            <w:tcW w:w="5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RECEITAS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DESPESAS</w:t>
            </w:r>
          </w:p>
        </w:tc>
      </w:tr>
      <w:tr w:rsidR="000C76CB" w:rsidRPr="008C687E" w:rsidTr="000720AF">
        <w:trPr>
          <w:trHeight w:val="330"/>
        </w:trPr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Pagas pelo IFRO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Custeio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                    </w:t>
            </w:r>
          </w:p>
        </w:tc>
      </w:tr>
      <w:tr w:rsidR="000C76CB" w:rsidRPr="008C687E" w:rsidTr="000720AF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Recursos Próprios</w:t>
            </w:r>
          </w:p>
        </w:tc>
        <w:tc>
          <w:tcPr>
            <w:tcW w:w="3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                                             -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Capital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                              -   </w:t>
            </w:r>
          </w:p>
        </w:tc>
      </w:tr>
      <w:tr w:rsidR="000C76CB" w:rsidRPr="008C687E" w:rsidTr="000720AF">
        <w:trPr>
          <w:trHeight w:val="315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devolvido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R$                       </w:t>
            </w:r>
          </w:p>
        </w:tc>
      </w:tr>
      <w:tr w:rsidR="000C76CB" w:rsidRPr="008C687E" w:rsidTr="000720AF">
        <w:trPr>
          <w:trHeight w:val="420"/>
        </w:trPr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R$                            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R$                   </w:t>
            </w:r>
          </w:p>
        </w:tc>
      </w:tr>
      <w:tr w:rsidR="000C76CB" w:rsidRPr="008C687E" w:rsidTr="000720AF">
        <w:trPr>
          <w:trHeight w:val="315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Observação</w:t>
            </w: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 Obrigatoriamente os totais de Receitas e Despesas deverão ser iguais.</w:t>
            </w:r>
          </w:p>
        </w:tc>
      </w:tr>
      <w:tr w:rsidR="000C76CB" w:rsidRPr="008C687E" w:rsidTr="000720AF">
        <w:trPr>
          <w:trHeight w:val="315"/>
        </w:trPr>
        <w:tc>
          <w:tcPr>
            <w:tcW w:w="9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pStyle w:val="Corpodetexto"/>
              <w:ind w:right="159"/>
              <w:rPr>
                <w:sz w:val="24"/>
                <w:szCs w:val="24"/>
                <w:lang w:val="pt-BR"/>
              </w:rPr>
            </w:pPr>
            <w:r w:rsidRPr="00D71561">
              <w:rPr>
                <w:sz w:val="24"/>
                <w:szCs w:val="24"/>
                <w:lang w:val="pt-BR"/>
              </w:rPr>
              <w:t>Local e data</w:t>
            </w:r>
          </w:p>
        </w:tc>
      </w:tr>
      <w:tr w:rsidR="000C76CB" w:rsidRPr="008C687E" w:rsidTr="000720AF">
        <w:trPr>
          <w:trHeight w:val="300"/>
        </w:trPr>
        <w:tc>
          <w:tcPr>
            <w:tcW w:w="5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Coordenador(a) do Projeto </w:t>
            </w:r>
          </w:p>
        </w:tc>
        <w:tc>
          <w:tcPr>
            <w:tcW w:w="3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Departamento</w:t>
            </w:r>
            <w:r w:rsidRPr="008C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Extensão                                        Carimbo e Assinatura</w:t>
            </w:r>
          </w:p>
        </w:tc>
      </w:tr>
      <w:tr w:rsidR="000C76CB" w:rsidRPr="008C687E" w:rsidTr="000720AF">
        <w:trPr>
          <w:trHeight w:val="315"/>
        </w:trPr>
        <w:tc>
          <w:tcPr>
            <w:tcW w:w="51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76CB" w:rsidRPr="008C687E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C76CB" w:rsidRDefault="000C76CB" w:rsidP="000C76CB">
      <w:pPr>
        <w:spacing w:after="0" w:line="240" w:lineRule="auto"/>
        <w:ind w:left="3969" w:right="141" w:hanging="3969"/>
        <w:jc w:val="center"/>
        <w:rPr>
          <w:rFonts w:ascii="Times New Roman" w:hAnsi="Times New Roman" w:cs="Times New Roman"/>
          <w:sz w:val="24"/>
          <w:szCs w:val="24"/>
        </w:rPr>
      </w:pPr>
    </w:p>
    <w:p w:rsidR="000C76CB" w:rsidRDefault="000C76CB" w:rsidP="000C76CB">
      <w:pPr>
        <w:spacing w:after="0" w:line="240" w:lineRule="auto"/>
        <w:ind w:left="3969" w:right="141" w:hanging="396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04"/>
        <w:gridCol w:w="810"/>
        <w:gridCol w:w="1510"/>
        <w:gridCol w:w="658"/>
        <w:gridCol w:w="1099"/>
        <w:gridCol w:w="1364"/>
        <w:gridCol w:w="1205"/>
        <w:gridCol w:w="1162"/>
      </w:tblGrid>
      <w:tr w:rsidR="000C76CB" w:rsidRPr="002073EC" w:rsidTr="000720AF">
        <w:trPr>
          <w:trHeight w:val="330"/>
        </w:trPr>
        <w:tc>
          <w:tcPr>
            <w:tcW w:w="905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DESPESAS DE CUSTEIO</w:t>
            </w:r>
          </w:p>
        </w:tc>
      </w:tr>
      <w:tr w:rsidR="000C76CB" w:rsidRPr="002073EC" w:rsidTr="000720AF">
        <w:trPr>
          <w:trHeight w:val="330"/>
        </w:trPr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98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Campus</w:t>
            </w: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0C76CB" w:rsidRPr="002073EC" w:rsidTr="000720AF">
        <w:trPr>
          <w:trHeight w:val="33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Favorecido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  <w:proofErr w:type="spellEnd"/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0C76CB" w:rsidRPr="002073EC" w:rsidTr="000720AF">
        <w:trPr>
          <w:trHeight w:val="33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Pr="002073E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pt-BR"/>
              </w:rPr>
              <w:t>º</w:t>
            </w: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5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C76CB" w:rsidRPr="002073EC" w:rsidTr="000720AF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C76CB" w:rsidRPr="002073EC" w:rsidTr="000720AF">
        <w:trPr>
          <w:trHeight w:val="330"/>
        </w:trPr>
        <w:tc>
          <w:tcPr>
            <w:tcW w:w="2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Subtotal — Despesas de custeio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R$    -   </w:t>
            </w:r>
          </w:p>
        </w:tc>
      </w:tr>
      <w:tr w:rsidR="000C76CB" w:rsidRPr="002073EC" w:rsidTr="000720AF">
        <w:trPr>
          <w:trHeight w:val="330"/>
        </w:trPr>
        <w:tc>
          <w:tcPr>
            <w:tcW w:w="2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DESPESAS DE CAPITAL</w:t>
            </w:r>
          </w:p>
        </w:tc>
      </w:tr>
      <w:tr w:rsidR="000C76CB" w:rsidRPr="002073EC" w:rsidTr="000720AF">
        <w:trPr>
          <w:trHeight w:val="64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Favorecido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0C76CB" w:rsidRPr="002073EC" w:rsidTr="000720AF">
        <w:trPr>
          <w:trHeight w:val="64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</w:t>
            </w:r>
            <w:r w:rsidRPr="002073EC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pt-BR"/>
              </w:rPr>
              <w:t>º</w:t>
            </w: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75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(R$)</w:t>
            </w:r>
          </w:p>
        </w:tc>
      </w:tr>
      <w:tr w:rsidR="000C76CB" w:rsidRPr="002073EC" w:rsidTr="000720AF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C76CB" w:rsidRPr="002073EC" w:rsidTr="000720AF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Subtotal - Despesas de Capital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C76CB" w:rsidRPr="002073EC" w:rsidTr="000720AF">
        <w:trPr>
          <w:trHeight w:val="330"/>
        </w:trPr>
        <w:tc>
          <w:tcPr>
            <w:tcW w:w="20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DAS DESPESAS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R$    -   </w:t>
            </w:r>
          </w:p>
        </w:tc>
      </w:tr>
      <w:tr w:rsidR="000C76CB" w:rsidRPr="002073EC" w:rsidTr="000720AF">
        <w:trPr>
          <w:trHeight w:val="330"/>
        </w:trPr>
        <w:tc>
          <w:tcPr>
            <w:tcW w:w="90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0C76CB" w:rsidRPr="002073EC" w:rsidRDefault="000C76CB" w:rsidP="00072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Declaro que a aplicação dos recursos foi feita de acordo com o projeto e o plano de trabalho aprovados no respectivo edital, que as despesas relacionadas acima foram pagas, que os materiais e/ou equipamentos foram recebidos e os serviços, prestados, responsabilizando-me pelas informações contidas </w:t>
            </w:r>
            <w:proofErr w:type="spellStart"/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nesta</w:t>
            </w:r>
            <w:proofErr w:type="spellEnd"/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prestação de contas, sob as penas da lei.</w:t>
            </w:r>
          </w:p>
        </w:tc>
      </w:tr>
      <w:tr w:rsidR="000C76CB" w:rsidRPr="002073EC" w:rsidTr="000720AF">
        <w:trPr>
          <w:trHeight w:val="330"/>
        </w:trPr>
        <w:tc>
          <w:tcPr>
            <w:tcW w:w="90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e data.</w:t>
            </w:r>
          </w:p>
        </w:tc>
      </w:tr>
      <w:tr w:rsidR="000C76CB" w:rsidRPr="002073EC" w:rsidTr="000720AF">
        <w:trPr>
          <w:trHeight w:val="330"/>
        </w:trPr>
        <w:tc>
          <w:tcPr>
            <w:tcW w:w="422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Coordenador(a) do Projeto</w:t>
            </w:r>
          </w:p>
        </w:tc>
        <w:tc>
          <w:tcPr>
            <w:tcW w:w="483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Departamento de Extensão</w:t>
            </w:r>
          </w:p>
        </w:tc>
      </w:tr>
      <w:tr w:rsidR="000C76CB" w:rsidRPr="002073EC" w:rsidTr="000720AF">
        <w:trPr>
          <w:trHeight w:val="330"/>
        </w:trPr>
        <w:tc>
          <w:tcPr>
            <w:tcW w:w="4222" w:type="dxa"/>
            <w:gridSpan w:val="5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76CB" w:rsidRPr="002073EC" w:rsidRDefault="000C76CB" w:rsidP="0007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07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Carimbo e Assinatura</w:t>
            </w:r>
          </w:p>
        </w:tc>
      </w:tr>
    </w:tbl>
    <w:p w:rsidR="006C26A2" w:rsidRDefault="006C26A2" w:rsidP="000C76CB">
      <w:pPr>
        <w:spacing w:after="0" w:line="240" w:lineRule="auto"/>
        <w:jc w:val="both"/>
      </w:pPr>
    </w:p>
    <w:sectPr w:rsidR="006C26A2" w:rsidSect="000C76CB">
      <w:headerReference w:type="default" r:id="rId6"/>
      <w:footerReference w:type="default" r:id="rId7"/>
      <w:pgSz w:w="11900" w:h="16840"/>
      <w:pgMar w:top="480" w:right="1127" w:bottom="480" w:left="1701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F1" w:rsidRDefault="00102EF1" w:rsidP="000C76CB">
      <w:pPr>
        <w:spacing w:after="0" w:line="240" w:lineRule="auto"/>
      </w:pPr>
      <w:r>
        <w:separator/>
      </w:r>
    </w:p>
  </w:endnote>
  <w:endnote w:type="continuationSeparator" w:id="0">
    <w:p w:rsidR="00102EF1" w:rsidRDefault="00102EF1" w:rsidP="000C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561" w:rsidRDefault="00102EF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F1" w:rsidRDefault="00102EF1" w:rsidP="000C76CB">
      <w:pPr>
        <w:spacing w:after="0" w:line="240" w:lineRule="auto"/>
      </w:pPr>
      <w:r>
        <w:separator/>
      </w:r>
    </w:p>
  </w:footnote>
  <w:footnote w:type="continuationSeparator" w:id="0">
    <w:p w:rsidR="00102EF1" w:rsidRDefault="00102EF1" w:rsidP="000C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6CB" w:rsidRDefault="000C76CB">
    <w:pPr>
      <w:pStyle w:val="Cabealho"/>
    </w:pPr>
    <w:r>
      <w:rPr>
        <w:noProof/>
        <w:lang w:eastAsia="pt-BR"/>
      </w:rPr>
      <w:drawing>
        <wp:inline distT="0" distB="0" distL="0" distR="0" wp14:anchorId="0F620913" wp14:editId="3F02E409">
          <wp:extent cx="5753100" cy="685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CB"/>
    <w:rsid w:val="000C76CB"/>
    <w:rsid w:val="00102EF1"/>
    <w:rsid w:val="006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93DC1-62B1-41E4-9844-EE433A62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6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C7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C76C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C7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76CB"/>
  </w:style>
  <w:style w:type="paragraph" w:styleId="Rodap">
    <w:name w:val="footer"/>
    <w:basedOn w:val="Normal"/>
    <w:link w:val="RodapChar"/>
    <w:uiPriority w:val="99"/>
    <w:unhideWhenUsed/>
    <w:rsid w:val="000C7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7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Lopes</dc:creator>
  <cp:keywords/>
  <dc:description/>
  <cp:lastModifiedBy>Junior Lopes</cp:lastModifiedBy>
  <cp:revision>1</cp:revision>
  <dcterms:created xsi:type="dcterms:W3CDTF">2018-04-18T15:38:00Z</dcterms:created>
  <dcterms:modified xsi:type="dcterms:W3CDTF">2018-04-18T15:46:00Z</dcterms:modified>
</cp:coreProperties>
</file>