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F4" w:rsidRDefault="00D973F4" w:rsidP="00D973F4">
      <w:pPr>
        <w:spacing w:after="0" w:line="240" w:lineRule="auto"/>
      </w:pPr>
      <w:r>
        <w:rPr>
          <w:noProof/>
        </w:rPr>
        <w:drawing>
          <wp:inline distT="0" distB="0" distL="0" distR="0" wp14:anchorId="4D191182" wp14:editId="55C1935F">
            <wp:extent cx="5789691" cy="726828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04" cy="74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F4" w:rsidRDefault="00D973F4" w:rsidP="00D973F4">
      <w:pPr>
        <w:pStyle w:val="Ttulo1"/>
        <w:pBdr>
          <w:bottom w:val="single" w:sz="4" w:space="1" w:color="auto"/>
        </w:pBdr>
        <w:spacing w:after="0" w:line="240" w:lineRule="auto"/>
        <w:ind w:right="5"/>
      </w:pPr>
      <w:r w:rsidRPr="00A87F6B">
        <w:t>EDITAL Nº 3/2021/PROEX — PROJETO LAÇOS</w:t>
      </w:r>
    </w:p>
    <w:p w:rsidR="00771B15" w:rsidRDefault="001C0063" w:rsidP="00A87F6B">
      <w:pPr>
        <w:pStyle w:val="Ttulo2"/>
        <w:spacing w:line="360" w:lineRule="auto"/>
        <w:ind w:left="10" w:right="5"/>
      </w:pPr>
      <w:r>
        <w:t>ANEXO 5b — RELATÓRIO FINAL (</w:t>
      </w:r>
      <w:r w:rsidR="00D973F4">
        <w:t xml:space="preserve">MODELO INSTRUTIVO DE </w:t>
      </w:r>
      <w:r>
        <w:t xml:space="preserve">RELATO DE EXPERIÊNCIA) </w:t>
      </w:r>
    </w:p>
    <w:p w:rsidR="00D973F4" w:rsidRPr="00D973F4" w:rsidRDefault="00D973F4" w:rsidP="00D973F4">
      <w:pPr>
        <w:spacing w:after="0"/>
        <w:ind w:left="0"/>
      </w:pPr>
    </w:p>
    <w:p w:rsidR="00D973F4" w:rsidRDefault="00D973F4" w:rsidP="00D973F4">
      <w:pPr>
        <w:spacing w:after="0" w:line="360" w:lineRule="auto"/>
        <w:ind w:left="0"/>
      </w:pPr>
      <w:r>
        <w:t xml:space="preserve"> </w:t>
      </w:r>
      <w:r>
        <w:tab/>
      </w:r>
      <w:r w:rsidR="001C0063">
        <w:t xml:space="preserve">O Relatório Final, que não se confunde com o Relatório Técnico-Financeiro disponível no SUAP, poderá ser desenvolvido também na forma de </w:t>
      </w:r>
      <w:r w:rsidR="001C0063">
        <w:rPr>
          <w:b/>
        </w:rPr>
        <w:t>Relato de Experiência</w:t>
      </w:r>
      <w:r w:rsidR="001C0063">
        <w:t>, conforme as seguintes orientações:</w:t>
      </w:r>
    </w:p>
    <w:p w:rsidR="00D973F4" w:rsidRDefault="00D973F4" w:rsidP="00D973F4">
      <w:pPr>
        <w:pStyle w:val="PargrafodaLista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</w:pPr>
      <w:r>
        <w:t>D</w:t>
      </w:r>
      <w:r w:rsidR="001C0063">
        <w:t>imensionar o Relato entre três a cinco páginas em formato A4</w:t>
      </w:r>
      <w:r>
        <w:t>.</w:t>
      </w:r>
    </w:p>
    <w:p w:rsidR="00D973F4" w:rsidRDefault="00D973F4" w:rsidP="00D973F4">
      <w:pPr>
        <w:pStyle w:val="PargrafodaLista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</w:pPr>
      <w:r>
        <w:t>Ut</w:t>
      </w:r>
      <w:r w:rsidR="001C0063">
        <w:t xml:space="preserve">ilizar letra Times New Roman, tamanho 12, com espaçamento 1,5 entre linhas. </w:t>
      </w:r>
    </w:p>
    <w:p w:rsidR="00D973F4" w:rsidRDefault="001C0063" w:rsidP="00D973F4">
      <w:pPr>
        <w:pStyle w:val="PargrafodaLista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</w:pPr>
      <w:r>
        <w:t>A formatação da página atende ao padrão de 3 cm nas margens superior e esquerda e de 2 cm nas margens inferior e direita, com alinhamento justificado do texto</w:t>
      </w:r>
      <w:r w:rsidR="00D973F4">
        <w:t xml:space="preserve">. </w:t>
      </w:r>
    </w:p>
    <w:p w:rsidR="00D973F4" w:rsidRDefault="00D973F4" w:rsidP="00D973F4">
      <w:pPr>
        <w:pStyle w:val="PargrafodaLista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</w:pPr>
      <w:r>
        <w:t>A</w:t>
      </w:r>
      <w:r w:rsidR="001C0063">
        <w:t xml:space="preserve"> numeração será colocada a 2 cm da margem superior, à direita. </w:t>
      </w:r>
    </w:p>
    <w:p w:rsidR="00D973F4" w:rsidRDefault="001C0063" w:rsidP="00D973F4">
      <w:pPr>
        <w:pStyle w:val="PargrafodaLista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</w:pPr>
      <w:r>
        <w:t xml:space="preserve">Notas de rodapé, números de página, conteúdos de quadros e tabelas (além de seus títulos e fontes de consulta) e citações com mais de três linhas terão tamanho 10 e espaçamento 1,0 entre linhas. </w:t>
      </w:r>
    </w:p>
    <w:p w:rsidR="00D973F4" w:rsidRDefault="00D973F4" w:rsidP="00D973F4">
      <w:pPr>
        <w:pStyle w:val="PargrafodaLista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</w:pPr>
      <w:r>
        <w:t>I</w:t>
      </w:r>
      <w:r w:rsidR="001C0063">
        <w:t>ncluir pelo menos uma e no máximo três fotos no Relat</w:t>
      </w:r>
      <w:r>
        <w:t>o;</w:t>
      </w:r>
    </w:p>
    <w:p w:rsidR="00D973F4" w:rsidRDefault="00D973F4" w:rsidP="00D973F4">
      <w:pPr>
        <w:pStyle w:val="PargrafodaLista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</w:pPr>
      <w:r>
        <w:t>O</w:t>
      </w:r>
      <w:r w:rsidR="001C0063">
        <w:t>pcionalmente, podem-se incluir depoimentos ou declarações de participantes a respeito do envolvimento com o projeto, dos benefícios recebidos ou dos impactos resultantes.</w:t>
      </w:r>
    </w:p>
    <w:p w:rsidR="00771B15" w:rsidRDefault="00D973F4" w:rsidP="00D973F4">
      <w:pPr>
        <w:pStyle w:val="PargrafodaLista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</w:pPr>
      <w:r>
        <w:t>S</w:t>
      </w:r>
      <w:r w:rsidR="001C0063">
        <w:t>eguir a estruturação orientada abaixo, com introdução, metodologia empregada, resultados alcançados e conclusões ou considerações finais.</w:t>
      </w:r>
    </w:p>
    <w:p w:rsidR="00771B15" w:rsidRDefault="001C0063" w:rsidP="00D973F4">
      <w:pPr>
        <w:spacing w:after="0" w:line="360" w:lineRule="auto"/>
        <w:ind w:left="0"/>
        <w:jc w:val="right"/>
      </w:pPr>
      <w:r>
        <w:t>Em geral, para o desenvolvimento do texto, utilizar as orientações da Associação Brasileira</w:t>
      </w:r>
    </w:p>
    <w:p w:rsidR="00771B15" w:rsidRDefault="001C0063" w:rsidP="00D973F4">
      <w:pPr>
        <w:spacing w:after="0" w:line="360" w:lineRule="auto"/>
        <w:ind w:left="0"/>
      </w:pPr>
      <w:r>
        <w:t xml:space="preserve">de Normas Técnicas (ABNT):  </w:t>
      </w:r>
      <w:proofErr w:type="spellStart"/>
      <w:r>
        <w:t>NBR</w:t>
      </w:r>
      <w:proofErr w:type="spellEnd"/>
      <w:r>
        <w:t xml:space="preserve"> 14.724/2011 (elementos gerais de apresentação de trabalhos acadêmicos), </w:t>
      </w:r>
      <w:proofErr w:type="spellStart"/>
      <w:r>
        <w:t>NBR</w:t>
      </w:r>
      <w:proofErr w:type="spellEnd"/>
      <w:r>
        <w:t xml:space="preserve"> 6.023/2002 (para referências), </w:t>
      </w:r>
      <w:proofErr w:type="spellStart"/>
      <w:r>
        <w:t>NBR</w:t>
      </w:r>
      <w:proofErr w:type="spellEnd"/>
      <w:r>
        <w:t xml:space="preserve"> 10.520/2002 (para citações). Seguir também as Normas de Apresentação Tabular do Instituto Brasileiro de Geografia e Estatística (IBGE) (BRASIL, 1993).</w:t>
      </w:r>
    </w:p>
    <w:p w:rsidR="00771B15" w:rsidRDefault="001C0063" w:rsidP="00D973F4">
      <w:pPr>
        <w:spacing w:after="0" w:line="360" w:lineRule="auto"/>
        <w:ind w:left="0"/>
        <w:jc w:val="right"/>
      </w:pPr>
      <w:r>
        <w:t xml:space="preserve">O Relato de Experiências poderá ser publicado no </w:t>
      </w:r>
      <w:proofErr w:type="spellStart"/>
      <w:r>
        <w:t>InfoExt</w:t>
      </w:r>
      <w:proofErr w:type="spellEnd"/>
      <w:r>
        <w:t>, que é o informativo de extensão</w:t>
      </w:r>
    </w:p>
    <w:p w:rsidR="00771B15" w:rsidRDefault="001C0063" w:rsidP="00D973F4">
      <w:pPr>
        <w:spacing w:after="0" w:line="360" w:lineRule="auto"/>
        <w:ind w:left="0"/>
      </w:pPr>
      <w:r>
        <w:t>do IFRO, conforme haja espaço nas edições e disponibilidade financeira para publicação; também poderá ser publicado em outros veículos, por interesse do coordenador do projeto.</w:t>
      </w:r>
    </w:p>
    <w:p w:rsidR="00771B15" w:rsidRDefault="001C0063" w:rsidP="00D973F4">
      <w:pPr>
        <w:pStyle w:val="Ttulo2"/>
        <w:spacing w:line="360" w:lineRule="auto"/>
        <w:ind w:left="0"/>
        <w:jc w:val="left"/>
      </w:pPr>
      <w:r>
        <w:lastRenderedPageBreak/>
        <w:t>1 INTRODUÇÃO</w:t>
      </w:r>
      <w:bookmarkStart w:id="0" w:name="_GoBack"/>
      <w:bookmarkEnd w:id="0"/>
    </w:p>
    <w:p w:rsidR="00D973F4" w:rsidRPr="00D973F4" w:rsidRDefault="00D973F4" w:rsidP="00D973F4"/>
    <w:p w:rsidR="00771B15" w:rsidRDefault="001C0063" w:rsidP="00D973F4">
      <w:pPr>
        <w:spacing w:after="0" w:line="360" w:lineRule="auto"/>
        <w:ind w:left="0"/>
        <w:jc w:val="right"/>
      </w:pPr>
      <w:r>
        <w:t>Apresentar o tema, a problematização, as justificativas e os objetivos do desenvolvimento</w:t>
      </w:r>
    </w:p>
    <w:p w:rsidR="00771B15" w:rsidRDefault="001C0063" w:rsidP="00D973F4">
      <w:pPr>
        <w:spacing w:after="0" w:line="360" w:lineRule="auto"/>
        <w:ind w:left="0"/>
      </w:pPr>
      <w:r>
        <w:t>do projeto. (Já constam no projeto).</w:t>
      </w:r>
    </w:p>
    <w:p w:rsidR="00D973F4" w:rsidRDefault="00D973F4" w:rsidP="00D973F4">
      <w:pPr>
        <w:spacing w:after="0" w:line="360" w:lineRule="auto"/>
        <w:ind w:left="0"/>
      </w:pPr>
    </w:p>
    <w:p w:rsidR="00771B15" w:rsidRDefault="001C0063" w:rsidP="00D973F4">
      <w:pPr>
        <w:pStyle w:val="Ttulo2"/>
        <w:spacing w:line="360" w:lineRule="auto"/>
        <w:ind w:left="0"/>
        <w:jc w:val="left"/>
      </w:pPr>
      <w:r>
        <w:t>2 METODOLOGIA EMPREGADA</w:t>
      </w:r>
    </w:p>
    <w:p w:rsidR="00D973F4" w:rsidRPr="00D973F4" w:rsidRDefault="00D973F4" w:rsidP="00D973F4"/>
    <w:p w:rsidR="00771B15" w:rsidRDefault="001C0063" w:rsidP="00D973F4">
      <w:pPr>
        <w:spacing w:after="0" w:line="360" w:lineRule="auto"/>
        <w:ind w:left="0"/>
        <w:jc w:val="right"/>
      </w:pPr>
      <w:r>
        <w:t>Identificar o local de aplicação, o público-alvo e os procedimentos utilizados, dentre outras</w:t>
      </w:r>
    </w:p>
    <w:p w:rsidR="00771B15" w:rsidRDefault="001C0063" w:rsidP="00D973F4">
      <w:pPr>
        <w:spacing w:after="0" w:line="360" w:lineRule="auto"/>
        <w:ind w:left="0"/>
      </w:pPr>
      <w:r>
        <w:t>informações que orientaram o desenvolvimento do projeto.</w:t>
      </w:r>
    </w:p>
    <w:p w:rsidR="00D973F4" w:rsidRDefault="00D973F4" w:rsidP="00D973F4">
      <w:pPr>
        <w:spacing w:after="0" w:line="360" w:lineRule="auto"/>
        <w:ind w:left="0"/>
      </w:pPr>
    </w:p>
    <w:p w:rsidR="00771B15" w:rsidRDefault="001C0063" w:rsidP="00D973F4">
      <w:pPr>
        <w:spacing w:after="0" w:line="360" w:lineRule="auto"/>
        <w:ind w:left="0"/>
      </w:pPr>
      <w:r>
        <w:rPr>
          <w:b/>
        </w:rPr>
        <w:t xml:space="preserve">3 RESULTADOS </w:t>
      </w:r>
      <w:r>
        <w:t>(Pode-se substituir este título por outros que traduzam os resultados.)</w:t>
      </w:r>
    </w:p>
    <w:p w:rsidR="00D973F4" w:rsidRDefault="00D973F4" w:rsidP="00D973F4">
      <w:pPr>
        <w:spacing w:after="0" w:line="360" w:lineRule="auto"/>
        <w:ind w:left="0"/>
      </w:pPr>
    </w:p>
    <w:p w:rsidR="00771B15" w:rsidRDefault="001C0063" w:rsidP="00D973F4">
      <w:pPr>
        <w:spacing w:after="0" w:line="360" w:lineRule="auto"/>
        <w:ind w:left="0"/>
        <w:jc w:val="right"/>
      </w:pPr>
      <w:r>
        <w:t>Descrever e discutir os resultados alcançados, com apoio de algum referencial teórico, se</w:t>
      </w:r>
    </w:p>
    <w:p w:rsidR="00771B15" w:rsidRDefault="001C0063" w:rsidP="00D973F4">
      <w:pPr>
        <w:spacing w:after="0" w:line="360" w:lineRule="auto"/>
        <w:ind w:left="0"/>
      </w:pPr>
      <w:r>
        <w:t>necessário. Apresentar todas ou as principais ações executadas, destacando os impactos do projeto (os problemas resolvidos, o alcance de metas, as transformações no meio interno e/ou externo ou impactos sociais, os benefícios).</w:t>
      </w:r>
    </w:p>
    <w:p w:rsidR="00D973F4" w:rsidRDefault="00D973F4" w:rsidP="00D973F4">
      <w:pPr>
        <w:spacing w:after="0" w:line="360" w:lineRule="auto"/>
        <w:ind w:left="0"/>
      </w:pPr>
    </w:p>
    <w:p w:rsidR="00771B15" w:rsidRDefault="001C0063" w:rsidP="00D973F4">
      <w:pPr>
        <w:pStyle w:val="Ttulo2"/>
        <w:spacing w:line="360" w:lineRule="auto"/>
        <w:ind w:left="0"/>
        <w:jc w:val="left"/>
      </w:pPr>
      <w:r>
        <w:t>4 CONSIDERAÇÕES FINAIS</w:t>
      </w:r>
    </w:p>
    <w:p w:rsidR="00D973F4" w:rsidRPr="00D973F4" w:rsidRDefault="00D973F4" w:rsidP="00D973F4"/>
    <w:p w:rsidR="00771B15" w:rsidRDefault="001C0063" w:rsidP="00D973F4">
      <w:pPr>
        <w:spacing w:after="0" w:line="360" w:lineRule="auto"/>
        <w:ind w:left="0"/>
        <w:jc w:val="right"/>
      </w:pPr>
      <w:r>
        <w:t>Informar o modo como os objetivos foram alcançados, ou se não o foram. Discutir os</w:t>
      </w:r>
    </w:p>
    <w:p w:rsidR="00771B15" w:rsidRDefault="001C0063" w:rsidP="00D973F4">
      <w:pPr>
        <w:spacing w:after="0" w:line="360" w:lineRule="auto"/>
        <w:ind w:left="0"/>
      </w:pPr>
      <w:r>
        <w:t>aspectos das atividades, o envolvimento de pessoal, as dificuldades, as oportunidades de implementação, dentre outras condições do processo. Apresentar qual a relação que se estabeleceu entre ensino, pesquisa e extensão e qual o benefício em favor da comunidade externa, dentre outros benefícios.</w:t>
      </w:r>
    </w:p>
    <w:p w:rsidR="00D973F4" w:rsidRDefault="00D973F4" w:rsidP="00D973F4">
      <w:pPr>
        <w:spacing w:after="0" w:line="360" w:lineRule="auto"/>
        <w:ind w:left="0"/>
      </w:pPr>
    </w:p>
    <w:p w:rsidR="00771B15" w:rsidRDefault="001C0063" w:rsidP="00D973F4">
      <w:pPr>
        <w:pStyle w:val="Ttulo2"/>
        <w:spacing w:line="360" w:lineRule="auto"/>
        <w:ind w:left="0"/>
      </w:pPr>
      <w:r>
        <w:t>REFERÊNCIAS</w:t>
      </w:r>
    </w:p>
    <w:p w:rsidR="00D973F4" w:rsidRPr="00D973F4" w:rsidRDefault="00D973F4" w:rsidP="00D973F4"/>
    <w:p w:rsidR="00771B15" w:rsidRDefault="001C0063" w:rsidP="00D973F4">
      <w:pPr>
        <w:spacing w:after="0" w:line="360" w:lineRule="auto"/>
        <w:ind w:left="0"/>
        <w:jc w:val="right"/>
      </w:pPr>
      <w:r>
        <w:t xml:space="preserve">Elencar as referências conforme a edição mais recente da </w:t>
      </w:r>
      <w:proofErr w:type="spellStart"/>
      <w:r>
        <w:t>NBR</w:t>
      </w:r>
      <w:proofErr w:type="spellEnd"/>
      <w:r>
        <w:t xml:space="preserve"> 6.023 (ABNT, 2018), com</w:t>
      </w:r>
    </w:p>
    <w:p w:rsidR="00771B15" w:rsidRDefault="001C0063" w:rsidP="00D973F4">
      <w:pPr>
        <w:spacing w:after="0" w:line="360" w:lineRule="auto"/>
        <w:ind w:left="0"/>
      </w:pPr>
      <w:r>
        <w:t>alinhamento à esquerda, espaço simples entre linhas e duplo entre referências, por ordem alfabética e, no caso de um mesmo autor, por ano de publicação. Exemplos:</w:t>
      </w:r>
    </w:p>
    <w:p w:rsidR="00D973F4" w:rsidRDefault="00D973F4" w:rsidP="00D973F4">
      <w:pPr>
        <w:spacing w:after="0" w:line="360" w:lineRule="auto"/>
        <w:ind w:left="0"/>
      </w:pPr>
    </w:p>
    <w:p w:rsidR="00771B15" w:rsidRDefault="001C0063" w:rsidP="00D973F4">
      <w:pPr>
        <w:spacing w:before="240" w:after="0" w:line="240" w:lineRule="auto"/>
        <w:ind w:left="0"/>
      </w:pPr>
      <w:r>
        <w:lastRenderedPageBreak/>
        <w:t xml:space="preserve">ASSOCIAÇÃO BRASILEIRA DE NORMAS TÉCNICAS. </w:t>
      </w:r>
      <w:proofErr w:type="spellStart"/>
      <w:r>
        <w:rPr>
          <w:b/>
        </w:rPr>
        <w:t>NBR</w:t>
      </w:r>
      <w:proofErr w:type="spellEnd"/>
      <w:r>
        <w:rPr>
          <w:b/>
        </w:rPr>
        <w:t xml:space="preserve"> 6.023: </w:t>
      </w:r>
      <w:r>
        <w:t>informação e documentação, referências, elaboração. Rio de Janeiro: ABNT, 2002.</w:t>
      </w:r>
    </w:p>
    <w:p w:rsidR="00771B15" w:rsidRDefault="001C0063" w:rsidP="00D973F4">
      <w:pPr>
        <w:spacing w:before="240" w:after="0" w:line="240" w:lineRule="auto"/>
        <w:ind w:left="0"/>
      </w:pPr>
      <w:r>
        <w:t xml:space="preserve">ATLAS DO DESENVOLVIMENTO HUMANO DO BRASIL. </w:t>
      </w:r>
      <w:r>
        <w:rPr>
          <w:b/>
        </w:rPr>
        <w:t xml:space="preserve">Taxas de frequência ao ensino superior: </w:t>
      </w:r>
      <w:r>
        <w:t>ano de 2013. Disponível em: http://www.atlasbrasil.org.br/2013/pt/consulta/. Acesso em: 27 jan. 2020.</w:t>
      </w:r>
    </w:p>
    <w:p w:rsidR="00771B15" w:rsidRDefault="001C0063" w:rsidP="00D973F4">
      <w:pPr>
        <w:spacing w:before="240" w:after="0" w:line="240" w:lineRule="auto"/>
        <w:ind w:left="0"/>
      </w:pPr>
      <w:r>
        <w:t xml:space="preserve">BRASIL.  Ministério do Meio Ambiente. </w:t>
      </w:r>
      <w:r>
        <w:rPr>
          <w:b/>
        </w:rPr>
        <w:t xml:space="preserve">Plano Amazônia Sustentável: </w:t>
      </w:r>
      <w:r>
        <w:t xml:space="preserve">diretrizes para o desenvolvimento sustentável da Amazônia Brasileira. Brasília: </w:t>
      </w:r>
      <w:proofErr w:type="spellStart"/>
      <w:r>
        <w:t>MMA</w:t>
      </w:r>
      <w:proofErr w:type="spellEnd"/>
      <w:r>
        <w:t>, 2008.</w:t>
      </w:r>
    </w:p>
    <w:p w:rsidR="00D973F4" w:rsidRDefault="00D973F4" w:rsidP="00D973F4">
      <w:pPr>
        <w:pStyle w:val="Ttulo2"/>
        <w:spacing w:line="360" w:lineRule="auto"/>
        <w:ind w:left="0"/>
      </w:pPr>
    </w:p>
    <w:p w:rsidR="00D973F4" w:rsidRDefault="001C0063" w:rsidP="00D973F4">
      <w:pPr>
        <w:pStyle w:val="Ttulo2"/>
        <w:spacing w:line="360" w:lineRule="auto"/>
        <w:ind w:left="0"/>
      </w:pPr>
      <w:r>
        <w:t xml:space="preserve">APÊNDICE(S), SE HOUVER </w:t>
      </w:r>
    </w:p>
    <w:p w:rsidR="00D973F4" w:rsidRDefault="00D973F4" w:rsidP="00D973F4">
      <w:pPr>
        <w:pStyle w:val="Ttulo2"/>
        <w:spacing w:line="360" w:lineRule="auto"/>
        <w:ind w:left="0"/>
      </w:pPr>
    </w:p>
    <w:p w:rsidR="00771B15" w:rsidRDefault="001C0063" w:rsidP="00D973F4">
      <w:pPr>
        <w:pStyle w:val="Ttulo2"/>
        <w:spacing w:line="360" w:lineRule="auto"/>
        <w:ind w:left="0"/>
      </w:pPr>
      <w:r>
        <w:t>ANEXO(S), SE HOUVER</w:t>
      </w:r>
    </w:p>
    <w:sectPr w:rsidR="00771B15" w:rsidSect="00A40E6B">
      <w:headerReference w:type="even" r:id="rId8"/>
      <w:footerReference w:type="even" r:id="rId9"/>
      <w:headerReference w:type="first" r:id="rId10"/>
      <w:footerReference w:type="first" r:id="rId11"/>
      <w:pgSz w:w="12240" w:h="15840" w:code="1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8E" w:rsidRDefault="007A678E">
      <w:pPr>
        <w:spacing w:after="0" w:line="240" w:lineRule="auto"/>
      </w:pPr>
      <w:r>
        <w:separator/>
      </w:r>
    </w:p>
  </w:endnote>
  <w:endnote w:type="continuationSeparator" w:id="0">
    <w:p w:rsidR="007A678E" w:rsidRDefault="007A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063" w:rsidRDefault="001C0063">
    <w:pPr>
      <w:tabs>
        <w:tab w:val="right" w:pos="11400"/>
      </w:tabs>
      <w:spacing w:after="0" w:line="259" w:lineRule="auto"/>
      <w:ind w:left="-840" w:right="-840" w:firstLine="0"/>
      <w:jc w:val="lef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 xml:space="preserve">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30</w:t>
    </w:r>
    <w:r>
      <w:rPr>
        <w:sz w:val="20"/>
      </w:rPr>
      <w:fldChar w:fldCharType="end"/>
    </w:r>
    <w:r>
      <w:rPr>
        <w:sz w:val="20"/>
      </w:rPr>
      <w:tab/>
      <w:t>20/04/2021 17:28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063" w:rsidRDefault="001C0063">
    <w:pPr>
      <w:tabs>
        <w:tab w:val="right" w:pos="11400"/>
      </w:tabs>
      <w:spacing w:after="0" w:line="259" w:lineRule="auto"/>
      <w:ind w:left="-840" w:right="-840" w:firstLine="0"/>
      <w:jc w:val="lef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 xml:space="preserve">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30</w:t>
    </w:r>
    <w:r>
      <w:rPr>
        <w:sz w:val="20"/>
      </w:rPr>
      <w:fldChar w:fldCharType="end"/>
    </w:r>
    <w:r>
      <w:rPr>
        <w:sz w:val="20"/>
      </w:rPr>
      <w:tab/>
      <w:t>20/04/2021 17:28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8E" w:rsidRDefault="007A678E">
      <w:pPr>
        <w:spacing w:after="0" w:line="240" w:lineRule="auto"/>
      </w:pPr>
      <w:r>
        <w:separator/>
      </w:r>
    </w:p>
  </w:footnote>
  <w:footnote w:type="continuationSeparator" w:id="0">
    <w:p w:rsidR="007A678E" w:rsidRDefault="007A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063" w:rsidRDefault="001C0063">
    <w:pPr>
      <w:tabs>
        <w:tab w:val="right" w:pos="11395"/>
      </w:tabs>
      <w:spacing w:after="0" w:line="259" w:lineRule="auto"/>
      <w:ind w:left="-840" w:right="-835" w:firstLine="0"/>
      <w:jc w:val="left"/>
    </w:pPr>
    <w:r>
      <w:rPr>
        <w:sz w:val="20"/>
      </w:rPr>
      <w:t>SEI/IFRO - 1235303 - Edital</w:t>
    </w:r>
    <w:r>
      <w:rPr>
        <w:sz w:val="20"/>
      </w:rPr>
      <w:tab/>
      <w:t>https://sei.ifro.edu.br/sei/controlador.php?acao=documento_imprimir_w...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063" w:rsidRDefault="001C0063">
    <w:pPr>
      <w:tabs>
        <w:tab w:val="right" w:pos="11395"/>
      </w:tabs>
      <w:spacing w:after="0" w:line="259" w:lineRule="auto"/>
      <w:ind w:left="-840" w:right="-835" w:firstLine="0"/>
      <w:jc w:val="left"/>
    </w:pPr>
    <w:r>
      <w:rPr>
        <w:sz w:val="20"/>
      </w:rPr>
      <w:t>SEI/IFRO - 1235303 - Edital</w:t>
    </w:r>
    <w:r>
      <w:rPr>
        <w:sz w:val="20"/>
      </w:rPr>
      <w:tab/>
      <w:t>https://sei.ifro.edu.br/sei/controlador.php?acao=documento_imprimir_w...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474"/>
    <w:multiLevelType w:val="multilevel"/>
    <w:tmpl w:val="68447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31C5C"/>
    <w:multiLevelType w:val="hybridMultilevel"/>
    <w:tmpl w:val="6B6A1F7E"/>
    <w:lvl w:ilvl="0" w:tplc="83666C16">
      <w:start w:val="6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EDA5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2130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0923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A039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041A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A0F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CBE9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CC8C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03F98"/>
    <w:multiLevelType w:val="multilevel"/>
    <w:tmpl w:val="EE12C79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F1A14"/>
    <w:multiLevelType w:val="multilevel"/>
    <w:tmpl w:val="41301A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F4A49"/>
    <w:multiLevelType w:val="hybridMultilevel"/>
    <w:tmpl w:val="3C3AC7D4"/>
    <w:lvl w:ilvl="0" w:tplc="8F54FDB2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29B62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0202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62D6E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2A266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C1084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449C4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804F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3350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53BBA"/>
    <w:multiLevelType w:val="hybridMultilevel"/>
    <w:tmpl w:val="0FD23A3C"/>
    <w:lvl w:ilvl="0" w:tplc="84227FA6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4CB6A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0ED0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EBE9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A443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AB49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1D3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2456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0DD4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81B48"/>
    <w:multiLevelType w:val="hybridMultilevel"/>
    <w:tmpl w:val="8E606F3C"/>
    <w:lvl w:ilvl="0" w:tplc="B18E14DA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A0AA0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4712C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4B188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A5280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A4BC8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264B8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2055A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49C2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B02871"/>
    <w:multiLevelType w:val="multilevel"/>
    <w:tmpl w:val="405C649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A212F3"/>
    <w:multiLevelType w:val="hybridMultilevel"/>
    <w:tmpl w:val="4C0CD55A"/>
    <w:lvl w:ilvl="0" w:tplc="67D02CEC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2130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4D5E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8E4D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1BB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0589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A55F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876A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0B31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D61F87"/>
    <w:multiLevelType w:val="hybridMultilevel"/>
    <w:tmpl w:val="8E0831C6"/>
    <w:lvl w:ilvl="0" w:tplc="08C82634">
      <w:start w:val="1"/>
      <w:numFmt w:val="decimal"/>
      <w:lvlText w:val="[%1]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ED4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C3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4A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88D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4DE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C8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06C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A4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C66953"/>
    <w:multiLevelType w:val="hybridMultilevel"/>
    <w:tmpl w:val="AED009B6"/>
    <w:lvl w:ilvl="0" w:tplc="DAC8D09C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3D0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EDAC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8252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8B14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E7ED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A5C8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2C34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444C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45224F"/>
    <w:multiLevelType w:val="hybridMultilevel"/>
    <w:tmpl w:val="DD86EE78"/>
    <w:lvl w:ilvl="0" w:tplc="0F64EC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EFBD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493E8">
      <w:start w:val="1"/>
      <w:numFmt w:val="lowerLetter"/>
      <w:lvlRestart w:val="0"/>
      <w:lvlText w:val="%3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0FF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6DA1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C66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A18C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082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42D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9014C3"/>
    <w:multiLevelType w:val="hybridMultilevel"/>
    <w:tmpl w:val="40BA9BDA"/>
    <w:lvl w:ilvl="0" w:tplc="8E4A26B0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09E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499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EB2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427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EEB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20B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887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88E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4E3057"/>
    <w:multiLevelType w:val="hybridMultilevel"/>
    <w:tmpl w:val="5BDC7006"/>
    <w:lvl w:ilvl="0" w:tplc="24924466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268A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41AF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A89B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0389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263A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09D9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CC5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68CE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2A74DB"/>
    <w:multiLevelType w:val="hybridMultilevel"/>
    <w:tmpl w:val="2DC2B980"/>
    <w:lvl w:ilvl="0" w:tplc="1A046A86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99848F6"/>
    <w:multiLevelType w:val="hybridMultilevel"/>
    <w:tmpl w:val="15F6CC2A"/>
    <w:lvl w:ilvl="0" w:tplc="0D749616">
      <w:start w:val="1"/>
      <w:numFmt w:val="lowerLetter"/>
      <w:lvlText w:val="%1)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48F52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C8998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E0ADE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BC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C1F64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64E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CD36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A378E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0054E"/>
    <w:multiLevelType w:val="hybridMultilevel"/>
    <w:tmpl w:val="70AC18D4"/>
    <w:lvl w:ilvl="0" w:tplc="DDCC5CFA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8971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C4D3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C90E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E5DF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8D68E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8842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E2E36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C671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711DD0"/>
    <w:multiLevelType w:val="hybridMultilevel"/>
    <w:tmpl w:val="FC2CCC08"/>
    <w:lvl w:ilvl="0" w:tplc="DBF24D52">
      <w:start w:val="1"/>
      <w:numFmt w:val="lowerLetter"/>
      <w:lvlText w:val="%1)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8ED82">
      <w:start w:val="1"/>
      <w:numFmt w:val="lowerLetter"/>
      <w:lvlText w:val="%2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87686">
      <w:start w:val="1"/>
      <w:numFmt w:val="lowerRoman"/>
      <w:lvlText w:val="%3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3C76">
      <w:start w:val="1"/>
      <w:numFmt w:val="decimal"/>
      <w:lvlText w:val="%4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1F24">
      <w:start w:val="1"/>
      <w:numFmt w:val="lowerLetter"/>
      <w:lvlText w:val="%5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0F080">
      <w:start w:val="1"/>
      <w:numFmt w:val="lowerRoman"/>
      <w:lvlText w:val="%6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495EA">
      <w:start w:val="1"/>
      <w:numFmt w:val="decimal"/>
      <w:lvlText w:val="%7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619CE">
      <w:start w:val="1"/>
      <w:numFmt w:val="lowerLetter"/>
      <w:lvlText w:val="%8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8A3B2">
      <w:start w:val="1"/>
      <w:numFmt w:val="lowerRoman"/>
      <w:lvlText w:val="%9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075867"/>
    <w:multiLevelType w:val="hybridMultilevel"/>
    <w:tmpl w:val="5278450E"/>
    <w:lvl w:ilvl="0" w:tplc="8190D896">
      <w:start w:val="4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0A69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641C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0010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05E3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CA5C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856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4529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A998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247830"/>
    <w:multiLevelType w:val="multilevel"/>
    <w:tmpl w:val="89226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541741"/>
    <w:multiLevelType w:val="hybridMultilevel"/>
    <w:tmpl w:val="9D58E34C"/>
    <w:lvl w:ilvl="0" w:tplc="5ADE4E4C">
      <w:start w:val="4"/>
      <w:numFmt w:val="lowerLetter"/>
      <w:lvlText w:val="%1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E7C96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84F96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4E126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874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0E264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0E2A0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8B62E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25060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FE03DD"/>
    <w:multiLevelType w:val="multilevel"/>
    <w:tmpl w:val="CA44284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8A00AB"/>
    <w:multiLevelType w:val="hybridMultilevel"/>
    <w:tmpl w:val="5CE8A592"/>
    <w:lvl w:ilvl="0" w:tplc="E00E098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F33639D"/>
    <w:multiLevelType w:val="hybridMultilevel"/>
    <w:tmpl w:val="45B6C7E6"/>
    <w:lvl w:ilvl="0" w:tplc="8466DB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5635A08"/>
    <w:multiLevelType w:val="hybridMultilevel"/>
    <w:tmpl w:val="6AB87ADE"/>
    <w:lvl w:ilvl="0" w:tplc="1F7054C6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4F59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0F63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8434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8AA1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4578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457A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8866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CF23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0A039A"/>
    <w:multiLevelType w:val="multilevel"/>
    <w:tmpl w:val="296C6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41197E"/>
    <w:multiLevelType w:val="multilevel"/>
    <w:tmpl w:val="61A8EA8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9D2818"/>
    <w:multiLevelType w:val="hybridMultilevel"/>
    <w:tmpl w:val="A072DFA2"/>
    <w:lvl w:ilvl="0" w:tplc="018A82C6">
      <w:start w:val="8"/>
      <w:numFmt w:val="decimal"/>
      <w:lvlText w:val="%1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E5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0B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86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E7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6E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83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65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E9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A246DE"/>
    <w:multiLevelType w:val="multilevel"/>
    <w:tmpl w:val="89226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D6EDC"/>
    <w:multiLevelType w:val="multilevel"/>
    <w:tmpl w:val="9A0EA6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0D71B1"/>
    <w:multiLevelType w:val="hybridMultilevel"/>
    <w:tmpl w:val="E480AB10"/>
    <w:lvl w:ilvl="0" w:tplc="30E06982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E353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E3F0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4D58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0F9A6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E68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DBD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6A3E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0E7B6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343EBA"/>
    <w:multiLevelType w:val="multilevel"/>
    <w:tmpl w:val="37CCEB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9"/>
  </w:num>
  <w:num w:numId="3">
    <w:abstractNumId w:val="16"/>
  </w:num>
  <w:num w:numId="4">
    <w:abstractNumId w:val="21"/>
  </w:num>
  <w:num w:numId="5">
    <w:abstractNumId w:val="8"/>
  </w:num>
  <w:num w:numId="6">
    <w:abstractNumId w:val="18"/>
  </w:num>
  <w:num w:numId="7">
    <w:abstractNumId w:val="31"/>
  </w:num>
  <w:num w:numId="8">
    <w:abstractNumId w:val="10"/>
  </w:num>
  <w:num w:numId="9">
    <w:abstractNumId w:val="4"/>
  </w:num>
  <w:num w:numId="10">
    <w:abstractNumId w:val="24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  <w:num w:numId="15">
    <w:abstractNumId w:val="30"/>
  </w:num>
  <w:num w:numId="16">
    <w:abstractNumId w:val="26"/>
  </w:num>
  <w:num w:numId="17">
    <w:abstractNumId w:val="7"/>
  </w:num>
  <w:num w:numId="18">
    <w:abstractNumId w:val="13"/>
  </w:num>
  <w:num w:numId="19">
    <w:abstractNumId w:val="1"/>
  </w:num>
  <w:num w:numId="20">
    <w:abstractNumId w:val="2"/>
  </w:num>
  <w:num w:numId="21">
    <w:abstractNumId w:val="27"/>
  </w:num>
  <w:num w:numId="22">
    <w:abstractNumId w:val="17"/>
  </w:num>
  <w:num w:numId="23">
    <w:abstractNumId w:val="9"/>
  </w:num>
  <w:num w:numId="24">
    <w:abstractNumId w:val="15"/>
  </w:num>
  <w:num w:numId="25">
    <w:abstractNumId w:val="20"/>
  </w:num>
  <w:num w:numId="26">
    <w:abstractNumId w:val="28"/>
  </w:num>
  <w:num w:numId="27">
    <w:abstractNumId w:val="19"/>
  </w:num>
  <w:num w:numId="28">
    <w:abstractNumId w:val="25"/>
  </w:num>
  <w:num w:numId="29">
    <w:abstractNumId w:val="14"/>
  </w:num>
  <w:num w:numId="30">
    <w:abstractNumId w:val="22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15"/>
    <w:rsid w:val="000F0330"/>
    <w:rsid w:val="000F7C6D"/>
    <w:rsid w:val="001C0063"/>
    <w:rsid w:val="003E6901"/>
    <w:rsid w:val="00427811"/>
    <w:rsid w:val="00467BB5"/>
    <w:rsid w:val="005031F3"/>
    <w:rsid w:val="00560627"/>
    <w:rsid w:val="00724FFB"/>
    <w:rsid w:val="00771B15"/>
    <w:rsid w:val="007A678E"/>
    <w:rsid w:val="008B529F"/>
    <w:rsid w:val="009D0ED6"/>
    <w:rsid w:val="00A009B9"/>
    <w:rsid w:val="00A40E6B"/>
    <w:rsid w:val="00A87F6B"/>
    <w:rsid w:val="00B5415A"/>
    <w:rsid w:val="00BD2FF2"/>
    <w:rsid w:val="00CE2EA6"/>
    <w:rsid w:val="00D973F4"/>
    <w:rsid w:val="00EB538B"/>
    <w:rsid w:val="00F14CDB"/>
    <w:rsid w:val="00F15624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9FBB3-02DC-4778-B5E9-25D75BEF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2" w:line="251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18" w:line="265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65" w:lineRule="auto"/>
      <w:ind w:left="1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7" w:line="265" w:lineRule="auto"/>
      <w:ind w:left="13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F6B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8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7F6B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278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7B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BB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0E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0E6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0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cp:lastModifiedBy>Sergio F. Loss Franzin</cp:lastModifiedBy>
  <cp:revision>4</cp:revision>
  <dcterms:created xsi:type="dcterms:W3CDTF">2021-04-20T23:24:00Z</dcterms:created>
  <dcterms:modified xsi:type="dcterms:W3CDTF">2021-04-20T23:32:00Z</dcterms:modified>
</cp:coreProperties>
</file>