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1BCC" w:rsidRPr="00675C1B" w:rsidRDefault="005A1BCC" w:rsidP="005A1BCC">
      <w:pPr>
        <w:spacing w:line="360" w:lineRule="auto"/>
        <w:jc w:val="center"/>
        <w:rPr>
          <w:rFonts w:ascii="Times New Roman" w:eastAsia="Times New Roman" w:hAnsi="Times New Roman" w:cs="Times New Roman"/>
          <w:b/>
        </w:rPr>
      </w:pPr>
      <w:r w:rsidRPr="00675C1B">
        <w:rPr>
          <w:rFonts w:ascii="Times New Roman" w:eastAsia="Times New Roman" w:hAnsi="Times New Roman" w:cs="Times New Roman"/>
          <w:b/>
        </w:rPr>
        <w:t>ANEXO III</w:t>
      </w:r>
    </w:p>
    <w:p w:rsidR="005A1BCC" w:rsidRPr="00675C1B" w:rsidRDefault="005A1BCC" w:rsidP="005A1BCC">
      <w:pPr>
        <w:spacing w:line="360" w:lineRule="auto"/>
        <w:jc w:val="center"/>
        <w:rPr>
          <w:rFonts w:ascii="Times New Roman" w:eastAsia="Times New Roman" w:hAnsi="Times New Roman" w:cs="Times New Roman"/>
          <w:b/>
        </w:rPr>
      </w:pPr>
      <w:r w:rsidRPr="00675C1B">
        <w:rPr>
          <w:rFonts w:ascii="Times New Roman" w:eastAsia="Times New Roman" w:hAnsi="Times New Roman" w:cs="Times New Roman"/>
          <w:b/>
        </w:rPr>
        <w:t>AUTODECLARAÇÃO - BOLSAS DE EXTENSÃO</w:t>
      </w:r>
    </w:p>
    <w:p w:rsidR="005A1BCC" w:rsidRPr="00675C1B" w:rsidRDefault="005A1BCC" w:rsidP="005A1BCC">
      <w:pPr>
        <w:spacing w:line="360" w:lineRule="auto"/>
        <w:jc w:val="center"/>
        <w:rPr>
          <w:rFonts w:ascii="Times New Roman" w:eastAsia="Times New Roman" w:hAnsi="Times New Roman" w:cs="Times New Roman"/>
          <w:b/>
        </w:rPr>
      </w:pPr>
      <w:r w:rsidRPr="00675C1B">
        <w:rPr>
          <w:rFonts w:ascii="Times New Roman" w:eastAsia="Times New Roman" w:hAnsi="Times New Roman" w:cs="Times New Roman"/>
          <w:b/>
        </w:rPr>
        <w:t xml:space="preserve"> </w:t>
      </w:r>
    </w:p>
    <w:p w:rsidR="005A1BCC" w:rsidRPr="00675C1B" w:rsidRDefault="005A1BCC" w:rsidP="005A1BCC">
      <w:pPr>
        <w:spacing w:line="360" w:lineRule="auto"/>
        <w:jc w:val="center"/>
        <w:rPr>
          <w:rFonts w:ascii="Times New Roman" w:eastAsia="Times New Roman" w:hAnsi="Times New Roman" w:cs="Times New Roman"/>
          <w:b/>
        </w:rPr>
      </w:pPr>
      <w:r w:rsidRPr="00675C1B">
        <w:rPr>
          <w:rFonts w:ascii="Times New Roman" w:eastAsia="Times New Roman" w:hAnsi="Times New Roman" w:cs="Times New Roman"/>
          <w:b/>
        </w:rPr>
        <w:t xml:space="preserve"> </w:t>
      </w:r>
    </w:p>
    <w:p w:rsidR="005A1BCC" w:rsidRPr="00675C1B" w:rsidRDefault="005A1BCC" w:rsidP="005A1BCC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5C1B">
        <w:rPr>
          <w:rFonts w:ascii="Times New Roman" w:eastAsia="Times New Roman" w:hAnsi="Times New Roman" w:cs="Times New Roman"/>
        </w:rPr>
        <w:t xml:space="preserve">Eu____________________________________, Matrícula SIAPE Nº_____________, ocupante do Cargo__________________________, lotado(a) na Unidade ______________,declaro para os devidos fins de participação no Edital do Programa de Incentivo à Qualificação do IFRO, que não possuo pendências </w:t>
      </w:r>
      <w:r w:rsidRPr="00675C1B">
        <w:rPr>
          <w:rFonts w:ascii="Times New Roman" w:eastAsia="Times New Roman" w:hAnsi="Times New Roman" w:cs="Times New Roman"/>
          <w:sz w:val="24"/>
          <w:szCs w:val="24"/>
        </w:rPr>
        <w:t xml:space="preserve">junto ao Departamento de Extensão e a </w:t>
      </w:r>
      <w:proofErr w:type="spellStart"/>
      <w:r w:rsidRPr="00675C1B">
        <w:rPr>
          <w:rFonts w:ascii="Times New Roman" w:eastAsia="Times New Roman" w:hAnsi="Times New Roman" w:cs="Times New Roman"/>
          <w:sz w:val="24"/>
          <w:szCs w:val="24"/>
        </w:rPr>
        <w:t>Pró-Reitoria</w:t>
      </w:r>
      <w:proofErr w:type="spellEnd"/>
      <w:r w:rsidRPr="00675C1B">
        <w:rPr>
          <w:rFonts w:ascii="Times New Roman" w:eastAsia="Times New Roman" w:hAnsi="Times New Roman" w:cs="Times New Roman"/>
          <w:sz w:val="24"/>
          <w:szCs w:val="24"/>
        </w:rPr>
        <w:t xml:space="preserve"> de Extensão deste IFRO.</w:t>
      </w:r>
    </w:p>
    <w:p w:rsidR="005A1BCC" w:rsidRPr="00675C1B" w:rsidRDefault="005A1BCC" w:rsidP="005A1BCC">
      <w:pPr>
        <w:jc w:val="right"/>
        <w:rPr>
          <w:rFonts w:ascii="Times New Roman" w:eastAsia="Times New Roman" w:hAnsi="Times New Roman" w:cs="Times New Roman"/>
        </w:rPr>
      </w:pPr>
      <w:r w:rsidRPr="00675C1B">
        <w:rPr>
          <w:rFonts w:ascii="Times New Roman" w:eastAsia="Times New Roman" w:hAnsi="Times New Roman" w:cs="Times New Roman"/>
        </w:rPr>
        <w:t xml:space="preserve">Local _________, ___, de _______ </w:t>
      </w:r>
      <w:proofErr w:type="spellStart"/>
      <w:r w:rsidRPr="00675C1B">
        <w:rPr>
          <w:rFonts w:ascii="Times New Roman" w:eastAsia="Times New Roman" w:hAnsi="Times New Roman" w:cs="Times New Roman"/>
        </w:rPr>
        <w:t>de</w:t>
      </w:r>
      <w:proofErr w:type="spellEnd"/>
      <w:r w:rsidRPr="00675C1B">
        <w:rPr>
          <w:rFonts w:ascii="Times New Roman" w:eastAsia="Times New Roman" w:hAnsi="Times New Roman" w:cs="Times New Roman"/>
        </w:rPr>
        <w:t xml:space="preserve"> 201</w:t>
      </w:r>
      <w:r>
        <w:rPr>
          <w:rFonts w:ascii="Times New Roman" w:eastAsia="Times New Roman" w:hAnsi="Times New Roman" w:cs="Times New Roman"/>
        </w:rPr>
        <w:t>8</w:t>
      </w:r>
      <w:r w:rsidRPr="00675C1B">
        <w:rPr>
          <w:rFonts w:ascii="Times New Roman" w:eastAsia="Times New Roman" w:hAnsi="Times New Roman" w:cs="Times New Roman"/>
        </w:rPr>
        <w:t>.</w:t>
      </w:r>
    </w:p>
    <w:p w:rsidR="005A1BCC" w:rsidRPr="00675C1B" w:rsidRDefault="005A1BCC" w:rsidP="005A1BCC">
      <w:pPr>
        <w:jc w:val="right"/>
        <w:rPr>
          <w:rFonts w:ascii="Times New Roman" w:eastAsia="Times New Roman" w:hAnsi="Times New Roman" w:cs="Times New Roman"/>
        </w:rPr>
      </w:pPr>
      <w:r w:rsidRPr="00675C1B">
        <w:rPr>
          <w:rFonts w:ascii="Times New Roman" w:eastAsia="Times New Roman" w:hAnsi="Times New Roman" w:cs="Times New Roman"/>
        </w:rPr>
        <w:t xml:space="preserve"> </w:t>
      </w:r>
    </w:p>
    <w:p w:rsidR="005A1BCC" w:rsidRPr="00675C1B" w:rsidRDefault="005A1BCC" w:rsidP="005A1BCC">
      <w:pPr>
        <w:jc w:val="right"/>
        <w:rPr>
          <w:rFonts w:ascii="Times New Roman" w:eastAsia="Times New Roman" w:hAnsi="Times New Roman" w:cs="Times New Roman"/>
        </w:rPr>
      </w:pPr>
      <w:r w:rsidRPr="00675C1B">
        <w:rPr>
          <w:rFonts w:ascii="Times New Roman" w:eastAsia="Times New Roman" w:hAnsi="Times New Roman" w:cs="Times New Roman"/>
        </w:rPr>
        <w:t xml:space="preserve"> </w:t>
      </w:r>
    </w:p>
    <w:tbl>
      <w:tblPr>
        <w:tblW w:w="884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190"/>
        <w:gridCol w:w="4655"/>
      </w:tblGrid>
      <w:tr w:rsidR="005A1BCC" w:rsidRPr="00675C1B" w:rsidTr="00F5796B">
        <w:trPr>
          <w:trHeight w:val="280"/>
        </w:trPr>
        <w:tc>
          <w:tcPr>
            <w:tcW w:w="4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1BCC" w:rsidRPr="00675C1B" w:rsidRDefault="005A1BCC" w:rsidP="00F5796B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4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1BCC" w:rsidRPr="00675C1B" w:rsidRDefault="005A1BCC" w:rsidP="00F5796B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</w:tbl>
    <w:p w:rsidR="005A1BCC" w:rsidRPr="00675C1B" w:rsidRDefault="005A1BCC" w:rsidP="005A1BC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</w:t>
      </w:r>
    </w:p>
    <w:p w:rsidR="005A1BCC" w:rsidRPr="00675C1B" w:rsidRDefault="005A1BCC" w:rsidP="005A1BCC">
      <w:pPr>
        <w:jc w:val="center"/>
        <w:rPr>
          <w:rFonts w:ascii="Times New Roman" w:eastAsia="Times New Roman" w:hAnsi="Times New Roman" w:cs="Times New Roman"/>
        </w:rPr>
      </w:pPr>
      <w:r w:rsidRPr="00675C1B">
        <w:rPr>
          <w:rFonts w:ascii="Times New Roman" w:eastAsia="Times New Roman" w:hAnsi="Times New Roman" w:cs="Times New Roman"/>
        </w:rPr>
        <w:t>Assinatura do Servidor</w:t>
      </w:r>
    </w:p>
    <w:p w:rsidR="005A1BCC" w:rsidRPr="00675C1B" w:rsidRDefault="005A1BCC" w:rsidP="005A1BCC">
      <w:pPr>
        <w:jc w:val="center"/>
        <w:rPr>
          <w:rFonts w:ascii="Times New Roman" w:eastAsia="Times New Roman" w:hAnsi="Times New Roman" w:cs="Times New Roman"/>
        </w:rPr>
      </w:pPr>
      <w:r w:rsidRPr="00675C1B">
        <w:rPr>
          <w:rFonts w:ascii="Times New Roman" w:eastAsia="Times New Roman" w:hAnsi="Times New Roman" w:cs="Times New Roman"/>
        </w:rPr>
        <w:t xml:space="preserve"> </w:t>
      </w:r>
    </w:p>
    <w:p w:rsidR="00611082" w:rsidRPr="005A1BCC" w:rsidRDefault="00611082" w:rsidP="005A1BCC">
      <w:bookmarkStart w:id="0" w:name="_GoBack"/>
      <w:bookmarkEnd w:id="0"/>
    </w:p>
    <w:sectPr w:rsidR="00611082" w:rsidRPr="005A1BCC" w:rsidSect="00611082">
      <w:headerReference w:type="default" r:id="rId6"/>
      <w:footerReference w:type="default" r:id="rId7"/>
      <w:pgSz w:w="11906" w:h="16838"/>
      <w:pgMar w:top="1702" w:right="1701" w:bottom="1417" w:left="1701" w:header="708" w:footer="2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4229" w:rsidRDefault="009B4229" w:rsidP="00611082">
      <w:pPr>
        <w:spacing w:line="240" w:lineRule="auto"/>
      </w:pPr>
      <w:r>
        <w:separator/>
      </w:r>
    </w:p>
  </w:endnote>
  <w:endnote w:type="continuationSeparator" w:id="0">
    <w:p w:rsidR="009B4229" w:rsidRDefault="009B4229" w:rsidP="0061108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ITC Stone Sans Std Medium">
    <w:altName w:val="Lucida Sans Unicode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8" w:space="0" w:color="006633"/>
      </w:tblBorders>
      <w:tblLook w:val="00A0" w:firstRow="1" w:lastRow="0" w:firstColumn="1" w:lastColumn="0" w:noHBand="0" w:noVBand="0"/>
    </w:tblPr>
    <w:tblGrid>
      <w:gridCol w:w="8504"/>
    </w:tblGrid>
    <w:tr w:rsidR="00611082" w:rsidRPr="00795312" w:rsidTr="00F5796B">
      <w:trPr>
        <w:trHeight w:val="946"/>
      </w:trPr>
      <w:tc>
        <w:tcPr>
          <w:tcW w:w="8714" w:type="dxa"/>
          <w:vAlign w:val="bottom"/>
        </w:tcPr>
        <w:p w:rsidR="00611082" w:rsidRPr="008F30A8" w:rsidRDefault="00611082" w:rsidP="00611082">
          <w:pPr>
            <w:pStyle w:val="Rodap"/>
            <w:jc w:val="center"/>
            <w:rPr>
              <w:rFonts w:ascii="ITC Stone Sans Std Medium" w:eastAsia="Times New Roman" w:hAnsi="ITC Stone Sans Std Medium"/>
              <w:color w:val="006633"/>
              <w:sz w:val="16"/>
              <w:lang w:bidi="en-US"/>
            </w:rPr>
          </w:pPr>
          <w:r w:rsidRPr="008F30A8">
            <w:rPr>
              <w:rFonts w:ascii="ITC Stone Sans Std Medium" w:eastAsia="Times New Roman" w:hAnsi="ITC Stone Sans Std Medium"/>
              <w:color w:val="006633"/>
              <w:sz w:val="16"/>
              <w:lang w:bidi="en-US"/>
            </w:rPr>
            <w:t>Instituto Federal de Educação, Ciência e Tecnologia de Rondônia</w:t>
          </w:r>
        </w:p>
        <w:p w:rsidR="00611082" w:rsidRPr="008F30A8" w:rsidRDefault="00611082" w:rsidP="00611082">
          <w:pPr>
            <w:pStyle w:val="Rodap"/>
            <w:jc w:val="center"/>
            <w:rPr>
              <w:rFonts w:ascii="ITC Stone Sans Std Medium" w:eastAsia="Times New Roman" w:hAnsi="ITC Stone Sans Std Medium"/>
              <w:color w:val="006633"/>
              <w:sz w:val="16"/>
              <w:lang w:bidi="en-US"/>
            </w:rPr>
          </w:pPr>
          <w:r w:rsidRPr="008F30A8">
            <w:rPr>
              <w:rFonts w:ascii="ITC Stone Sans Std Medium" w:eastAsia="Times New Roman" w:hAnsi="ITC Stone Sans Std Medium"/>
              <w:color w:val="006633"/>
              <w:sz w:val="16"/>
              <w:lang w:bidi="en-US"/>
            </w:rPr>
            <w:t>Rei</w:t>
          </w:r>
          <w:r>
            <w:rPr>
              <w:rFonts w:ascii="ITC Stone Sans Std Medium" w:eastAsia="Times New Roman" w:hAnsi="ITC Stone Sans Std Medium"/>
              <w:color w:val="006633"/>
              <w:sz w:val="16"/>
              <w:lang w:bidi="en-US"/>
            </w:rPr>
            <w:t>toria – Telefone: (69) 2182-9608</w:t>
          </w:r>
        </w:p>
        <w:p w:rsidR="00611082" w:rsidRPr="008F30A8" w:rsidRDefault="00611082" w:rsidP="00611082">
          <w:pPr>
            <w:pStyle w:val="Rodap"/>
            <w:jc w:val="center"/>
            <w:rPr>
              <w:rFonts w:ascii="ITC Stone Sans Std Medium" w:eastAsia="Times New Roman" w:hAnsi="ITC Stone Sans Std Medium"/>
              <w:color w:val="006633"/>
              <w:sz w:val="16"/>
              <w:lang w:bidi="en-US"/>
            </w:rPr>
          </w:pPr>
          <w:r w:rsidRPr="008F30A8">
            <w:rPr>
              <w:rFonts w:ascii="ITC Stone Sans Std Medium" w:eastAsia="Times New Roman" w:hAnsi="ITC Stone Sans Std Medium"/>
              <w:color w:val="006633"/>
              <w:sz w:val="16"/>
              <w:lang w:bidi="en-US"/>
            </w:rPr>
            <w:t>Av. 7 de Setembro, nº 2090 – Nossa Senhora das Graças – CEP: 76.804-124 – Porto Velho/RO</w:t>
          </w:r>
        </w:p>
        <w:p w:rsidR="00611082" w:rsidRPr="008F30A8" w:rsidRDefault="00611082" w:rsidP="00611082">
          <w:pPr>
            <w:pStyle w:val="Rodap"/>
            <w:jc w:val="center"/>
            <w:rPr>
              <w:rFonts w:ascii="ITC Stone Sans Std Medium" w:eastAsia="Times New Roman" w:hAnsi="ITC Stone Sans Std Medium"/>
              <w:color w:val="006633"/>
              <w:sz w:val="16"/>
              <w:lang w:bidi="en-US"/>
            </w:rPr>
          </w:pPr>
          <w:r w:rsidRPr="008F30A8">
            <w:rPr>
              <w:rFonts w:ascii="ITC Stone Sans Std Medium" w:eastAsia="Times New Roman" w:hAnsi="ITC Stone Sans Std Medium"/>
              <w:color w:val="006633"/>
              <w:sz w:val="16"/>
              <w:lang w:bidi="en-US"/>
            </w:rPr>
            <w:t xml:space="preserve">E-mail: </w:t>
          </w:r>
          <w:r>
            <w:rPr>
              <w:rFonts w:ascii="ITC Stone Sans Std Medium" w:eastAsia="Times New Roman" w:hAnsi="ITC Stone Sans Std Medium"/>
              <w:color w:val="006633"/>
              <w:sz w:val="16"/>
              <w:lang w:bidi="en-US"/>
            </w:rPr>
            <w:t>dgp</w:t>
          </w:r>
          <w:r w:rsidRPr="008F30A8">
            <w:rPr>
              <w:rFonts w:ascii="ITC Stone Sans Std Medium" w:eastAsia="Times New Roman" w:hAnsi="ITC Stone Sans Std Medium"/>
              <w:color w:val="006633"/>
              <w:sz w:val="16"/>
              <w:lang w:bidi="en-US"/>
            </w:rPr>
            <w:t>@ifro.edu.br / Site: www.ifro.edu.br</w:t>
          </w:r>
        </w:p>
      </w:tc>
    </w:tr>
  </w:tbl>
  <w:p w:rsidR="00611082" w:rsidRPr="00611082" w:rsidRDefault="00611082" w:rsidP="0061108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4229" w:rsidRDefault="009B4229" w:rsidP="00611082">
      <w:pPr>
        <w:spacing w:line="240" w:lineRule="auto"/>
      </w:pPr>
      <w:r>
        <w:separator/>
      </w:r>
    </w:p>
  </w:footnote>
  <w:footnote w:type="continuationSeparator" w:id="0">
    <w:p w:rsidR="009B4229" w:rsidRDefault="009B4229" w:rsidP="0061108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1082" w:rsidRDefault="00611082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paragraph">
            <wp:posOffset>-407670</wp:posOffset>
          </wp:positionV>
          <wp:extent cx="7867650" cy="1259840"/>
          <wp:effectExtent l="0" t="0" r="0" b="0"/>
          <wp:wrapNone/>
          <wp:docPr id="6" name="Imagem 6" descr="cabeçalho-2(att-17-01-17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beçalho-2(att-17-01-17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67650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11082" w:rsidRDefault="0061108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082"/>
    <w:rsid w:val="00300953"/>
    <w:rsid w:val="005A1BCC"/>
    <w:rsid w:val="00611082"/>
    <w:rsid w:val="006D0F9B"/>
    <w:rsid w:val="00780F9D"/>
    <w:rsid w:val="009B4229"/>
    <w:rsid w:val="00DC7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5FEC490-6863-49AA-AD5B-EA5895C81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611082"/>
    <w:pPr>
      <w:pBdr>
        <w:top w:val="nil"/>
        <w:left w:val="nil"/>
        <w:bottom w:val="nil"/>
        <w:right w:val="nil"/>
        <w:between w:val="nil"/>
      </w:pBdr>
      <w:spacing w:after="0" w:line="276" w:lineRule="auto"/>
    </w:pPr>
    <w:rPr>
      <w:rFonts w:ascii="Arial" w:eastAsia="Arial" w:hAnsi="Arial" w:cs="Arial"/>
      <w:color w:val="00000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11082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11082"/>
    <w:rPr>
      <w:rFonts w:ascii="Arial" w:eastAsia="Arial" w:hAnsi="Arial" w:cs="Arial"/>
      <w:color w:val="00000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11082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11082"/>
    <w:rPr>
      <w:rFonts w:ascii="Arial" w:eastAsia="Arial" w:hAnsi="Arial" w:cs="Arial"/>
      <w:color w:val="00000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Jaque</dc:creator>
  <cp:keywords/>
  <dc:description/>
  <cp:lastModifiedBy>Jaque</cp:lastModifiedBy>
  <cp:revision>3</cp:revision>
  <dcterms:created xsi:type="dcterms:W3CDTF">2018-03-12T18:17:00Z</dcterms:created>
  <dcterms:modified xsi:type="dcterms:W3CDTF">2018-03-12T18:17:00Z</dcterms:modified>
</cp:coreProperties>
</file>