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96" w:rsidRDefault="00006496" w:rsidP="00006496">
      <w:pPr>
        <w:pStyle w:val="Ttulo2"/>
        <w:ind w:left="796" w:right="796"/>
        <w:jc w:val="center"/>
        <w:rPr>
          <w:bCs w:val="0"/>
          <w:color w:val="000000"/>
          <w:sz w:val="24"/>
          <w:szCs w:val="24"/>
          <w:lang w:eastAsia="pt-BR"/>
        </w:rPr>
      </w:pPr>
      <w:r w:rsidRPr="00922062">
        <w:rPr>
          <w:bCs w:val="0"/>
          <w:color w:val="000000"/>
          <w:sz w:val="24"/>
          <w:szCs w:val="24"/>
          <w:lang w:eastAsia="pt-BR"/>
        </w:rPr>
        <w:t xml:space="preserve">ANEXO </w:t>
      </w:r>
      <w:r>
        <w:rPr>
          <w:bCs w:val="0"/>
          <w:color w:val="000000"/>
          <w:sz w:val="24"/>
          <w:szCs w:val="24"/>
          <w:lang w:eastAsia="pt-BR"/>
        </w:rPr>
        <w:t>I</w:t>
      </w:r>
      <w:r w:rsidRPr="00922062">
        <w:rPr>
          <w:bCs w:val="0"/>
          <w:color w:val="000000"/>
          <w:sz w:val="24"/>
          <w:szCs w:val="24"/>
          <w:lang w:eastAsia="pt-BR"/>
        </w:rPr>
        <w:t>I - </w:t>
      </w:r>
      <w:r w:rsidRPr="00590972">
        <w:rPr>
          <w:bCs w:val="0"/>
          <w:color w:val="000000"/>
          <w:sz w:val="24"/>
          <w:szCs w:val="24"/>
          <w:lang w:eastAsia="pt-BR"/>
        </w:rPr>
        <w:t>DISTRIBUIÇÃO DE VAGAS PARA PROFESSOR BOLSISTA</w:t>
      </w:r>
    </w:p>
    <w:p w:rsidR="00006496" w:rsidRPr="00006496" w:rsidRDefault="00006496" w:rsidP="00006496">
      <w:pPr>
        <w:pStyle w:val="Ttulo2"/>
        <w:ind w:left="796" w:right="796"/>
        <w:jc w:val="center"/>
        <w:rPr>
          <w:sz w:val="24"/>
          <w:szCs w:val="24"/>
        </w:rPr>
      </w:pPr>
      <w:r w:rsidRPr="00590972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2655"/>
        <w:gridCol w:w="827"/>
        <w:gridCol w:w="6676"/>
      </w:tblGrid>
      <w:tr w:rsidR="00006496" w:rsidRPr="006906ED" w:rsidTr="00006496">
        <w:trPr>
          <w:trHeight w:val="306"/>
        </w:trPr>
        <w:tc>
          <w:tcPr>
            <w:tcW w:w="0" w:type="auto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ind w:left="20" w:right="20"/>
              <w:jc w:val="center"/>
              <w:rPr>
                <w:b/>
                <w:sz w:val="24"/>
                <w:szCs w:val="24"/>
                <w:lang w:eastAsia="pt-BR"/>
              </w:rPr>
            </w:pPr>
            <w:r w:rsidRPr="006906ED">
              <w:rPr>
                <w:b/>
                <w:sz w:val="24"/>
                <w:szCs w:val="24"/>
              </w:rPr>
              <w:t>QUADRO DE DISCIPLINAS E HABILITAÇÃO MÍNIMA</w:t>
            </w:r>
          </w:p>
        </w:tc>
      </w:tr>
      <w:tr w:rsidR="00006496" w:rsidRPr="006906ED" w:rsidTr="002F6EA5">
        <w:trPr>
          <w:trHeight w:val="48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b/>
                <w:bCs/>
                <w:color w:val="000000"/>
                <w:sz w:val="24"/>
                <w:szCs w:val="24"/>
                <w:lang w:eastAsia="pt-BR"/>
              </w:rPr>
              <w:t>Etapa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b/>
                <w:bCs/>
                <w:color w:val="000000"/>
                <w:sz w:val="24"/>
                <w:szCs w:val="24"/>
                <w:lang w:eastAsia="pt-BR"/>
              </w:rPr>
              <w:t>Disciplinas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b/>
                <w:bCs/>
                <w:color w:val="000000"/>
                <w:sz w:val="24"/>
                <w:szCs w:val="24"/>
                <w:lang w:eastAsia="pt-BR"/>
              </w:rPr>
              <w:t>Vagas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b/>
                <w:bCs/>
                <w:color w:val="000000"/>
                <w:sz w:val="24"/>
                <w:szCs w:val="24"/>
                <w:lang w:eastAsia="pt-BR"/>
              </w:rPr>
              <w:t>Habilitação/Requisito mínimo</w:t>
            </w:r>
          </w:p>
        </w:tc>
      </w:tr>
      <w:tr w:rsidR="00006496" w:rsidRPr="006906ED" w:rsidTr="00006496">
        <w:trPr>
          <w:trHeight w:val="519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Metodologia da Pesquisa Científica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Especialista em qualquer área do conhecimento.</w:t>
            </w:r>
          </w:p>
        </w:tc>
      </w:tr>
      <w:tr w:rsidR="00006496" w:rsidRPr="006906ED" w:rsidTr="006906ED">
        <w:trPr>
          <w:trHeight w:val="117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Introdução ao Estudo do Cooperativismo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906ED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  <w:r w:rsidRPr="006906ED">
              <w:rPr>
                <w:color w:val="000000"/>
                <w:sz w:val="24"/>
                <w:szCs w:val="24"/>
                <w:lang w:eastAsia="pt-BR"/>
              </w:rPr>
              <w:t>Especialização em qualquer área de conhecimento, com Graduação em qualquer uma das áreas abaixo:</w:t>
            </w:r>
          </w:p>
          <w:p w:rsidR="006906ED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</w:p>
          <w:p w:rsidR="00006496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Administração, Gestão Comercial, Ciências Contábeis, Economia e Direito.</w:t>
            </w:r>
          </w:p>
        </w:tc>
      </w:tr>
      <w:tr w:rsidR="00006496" w:rsidRPr="006906ED" w:rsidTr="00006496">
        <w:trPr>
          <w:trHeight w:val="127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</w:p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</w:rPr>
              <w:t>Tecnologia da Informação para Negócios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906ED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Especialização em qualquer área de conhecimento, com Graduação em qualquer uma das áreas abaixo:</w:t>
            </w:r>
          </w:p>
          <w:p w:rsidR="00006496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Administração, Gestão Comercial, Análise e Desenvolvimento de Sistemas, Engenharia de Software, Ciência da Computação e Informática.</w:t>
            </w:r>
          </w:p>
        </w:tc>
      </w:tr>
      <w:tr w:rsidR="00006496" w:rsidRPr="006906ED" w:rsidTr="00006496">
        <w:trPr>
          <w:trHeight w:val="108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</w:rPr>
              <w:t>Gestão Financeira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906ED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Especialização em qualquer área de conhecimento, com Graduação em qualquer uma das áreas abaixo:</w:t>
            </w:r>
          </w:p>
          <w:p w:rsidR="00006496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val="pt-BR" w:eastAsia="pt-BR" w:bidi="ar-SA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Administração, Gestão Comercial, Ciências Contábeis e Economia.</w:t>
            </w:r>
          </w:p>
        </w:tc>
      </w:tr>
      <w:tr w:rsidR="00006496" w:rsidRPr="006906ED" w:rsidTr="00006496">
        <w:trPr>
          <w:trHeight w:val="56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color w:val="000000"/>
                <w:sz w:val="24"/>
                <w:szCs w:val="24"/>
              </w:rPr>
            </w:pPr>
            <w:r w:rsidRPr="006906ED">
              <w:rPr>
                <w:color w:val="000000"/>
                <w:sz w:val="24"/>
                <w:szCs w:val="24"/>
              </w:rPr>
              <w:t>Análise Contábil das Cooperativas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6906ED" w:rsidP="00006496">
            <w:pPr>
              <w:jc w:val="center"/>
              <w:rPr>
                <w:color w:val="000000" w:themeColor="text1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Especialização em qualquer área de conhecimento, com Graduação em Ciências Contábeis.</w:t>
            </w:r>
          </w:p>
        </w:tc>
      </w:tr>
      <w:tr w:rsidR="00006496" w:rsidRPr="006906ED" w:rsidTr="00006496">
        <w:trPr>
          <w:trHeight w:val="623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color w:val="000000"/>
                <w:sz w:val="24"/>
                <w:szCs w:val="24"/>
              </w:rPr>
            </w:pPr>
            <w:r w:rsidRPr="006906ED">
              <w:rPr>
                <w:color w:val="000000"/>
                <w:sz w:val="24"/>
                <w:szCs w:val="24"/>
              </w:rPr>
              <w:t>Legislação Cooperativista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6906ED" w:rsidP="00006496">
            <w:pPr>
              <w:jc w:val="center"/>
              <w:rPr>
                <w:color w:val="FF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Especialização em qualquer área de conhecimento, com Graduação em Direito.</w:t>
            </w:r>
          </w:p>
        </w:tc>
      </w:tr>
      <w:tr w:rsidR="00006496" w:rsidRPr="006906ED" w:rsidTr="00006496">
        <w:trPr>
          <w:trHeight w:val="60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color w:val="000000"/>
                <w:sz w:val="24"/>
                <w:szCs w:val="24"/>
              </w:rPr>
            </w:pPr>
            <w:r w:rsidRPr="006906ED">
              <w:rPr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906ED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Especialização em qualquer área de conhecimento, com Graduação em qualquer uma das áreas abaixo:</w:t>
            </w:r>
          </w:p>
          <w:p w:rsidR="00006496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Administração, Gestão Comercial e  Economia.</w:t>
            </w:r>
          </w:p>
        </w:tc>
      </w:tr>
      <w:tr w:rsidR="00006496" w:rsidRPr="006906ED" w:rsidTr="00006496">
        <w:trPr>
          <w:trHeight w:val="59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color w:val="000000"/>
                <w:sz w:val="24"/>
                <w:szCs w:val="24"/>
              </w:rPr>
            </w:pPr>
            <w:r w:rsidRPr="006906ED">
              <w:rPr>
                <w:color w:val="000000"/>
                <w:sz w:val="24"/>
                <w:szCs w:val="24"/>
              </w:rPr>
              <w:t>Gestão Estratégica de Pessoas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6906ED" w:rsidP="00006496">
            <w:pPr>
              <w:jc w:val="center"/>
              <w:rPr>
                <w:color w:val="FF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Especialização em qualquer área de conhecimento, com Graduação em Administração.</w:t>
            </w:r>
          </w:p>
        </w:tc>
      </w:tr>
      <w:tr w:rsidR="00006496" w:rsidRPr="006906ED" w:rsidTr="003D70B1">
        <w:trPr>
          <w:trHeight w:val="76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color w:val="000000"/>
                <w:sz w:val="24"/>
                <w:szCs w:val="24"/>
              </w:rPr>
            </w:pPr>
            <w:r w:rsidRPr="006906ED">
              <w:rPr>
                <w:color w:val="000000"/>
                <w:sz w:val="24"/>
                <w:szCs w:val="24"/>
              </w:rPr>
              <w:t>Estratégia de Marketing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906ED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Especialização em qualquer área de conhecimento, com Graduação em qualquer uma das áreas abaixo:</w:t>
            </w:r>
          </w:p>
          <w:p w:rsidR="00006496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val="pt-BR" w:eastAsia="pt-BR" w:bidi="ar-SA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Administração, Gestão Comercial,  Marketing e Comunicação, Comunicação Social - Publicidade e Propaganda.</w:t>
            </w:r>
          </w:p>
        </w:tc>
      </w:tr>
      <w:tr w:rsidR="00006496" w:rsidRPr="006906ED" w:rsidTr="003D70B1">
        <w:trPr>
          <w:trHeight w:val="77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color w:val="000000"/>
                <w:sz w:val="24"/>
                <w:szCs w:val="24"/>
              </w:rPr>
            </w:pPr>
            <w:r w:rsidRPr="006906ED">
              <w:rPr>
                <w:color w:val="000000"/>
                <w:sz w:val="24"/>
                <w:szCs w:val="24"/>
              </w:rPr>
              <w:t>Governança Corporativa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906ED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Especialização em qualquer área de conhecimento, com Graduação em qualquer uma das áreas abaixo:</w:t>
            </w:r>
          </w:p>
          <w:p w:rsidR="00006496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Administração, Gestão Comercial, Ciências Contábeis e Economia.</w:t>
            </w:r>
          </w:p>
        </w:tc>
      </w:tr>
      <w:tr w:rsidR="00006496" w:rsidRPr="006906ED" w:rsidTr="00006496">
        <w:trPr>
          <w:trHeight w:val="973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06496" w:rsidRPr="006906ED" w:rsidRDefault="00006496" w:rsidP="00006496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06496" w:rsidRPr="006906ED" w:rsidRDefault="00006496" w:rsidP="00006496">
            <w:pPr>
              <w:jc w:val="center"/>
              <w:rPr>
                <w:color w:val="000000"/>
                <w:sz w:val="24"/>
                <w:szCs w:val="24"/>
              </w:rPr>
            </w:pPr>
            <w:r w:rsidRPr="006906ED">
              <w:rPr>
                <w:color w:val="000000"/>
                <w:sz w:val="24"/>
                <w:szCs w:val="24"/>
              </w:rPr>
              <w:t>Gestão de Projetos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06496" w:rsidRPr="006906ED" w:rsidRDefault="00006496" w:rsidP="00006496">
            <w:pPr>
              <w:jc w:val="center"/>
              <w:rPr>
                <w:sz w:val="24"/>
                <w:szCs w:val="24"/>
              </w:rPr>
            </w:pPr>
            <w:proofErr w:type="gramStart"/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906ED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Especialização em qualquer área de conhecimento, com Graduação em qualquer uma das áreas abaixo:</w:t>
            </w:r>
          </w:p>
          <w:p w:rsidR="00006496" w:rsidRPr="006906ED" w:rsidRDefault="006906ED" w:rsidP="006906ED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Administração, Gestão Comercial, Ciências Contábeis e Economia.</w:t>
            </w:r>
          </w:p>
        </w:tc>
      </w:tr>
    </w:tbl>
    <w:p w:rsidR="005142A6" w:rsidRPr="00006496" w:rsidRDefault="005142A6" w:rsidP="00006496"/>
    <w:sectPr w:rsidR="005142A6" w:rsidRPr="00006496" w:rsidSect="005142A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A6"/>
    <w:rsid w:val="00006496"/>
    <w:rsid w:val="002F6EA5"/>
    <w:rsid w:val="005142A6"/>
    <w:rsid w:val="006906ED"/>
    <w:rsid w:val="00C56DF9"/>
    <w:rsid w:val="00D10215"/>
    <w:rsid w:val="00EB662E"/>
    <w:rsid w:val="00EB7BF5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064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2">
    <w:name w:val="heading 2"/>
    <w:basedOn w:val="Normal"/>
    <w:link w:val="Ttulo2Char"/>
    <w:uiPriority w:val="1"/>
    <w:qFormat/>
    <w:rsid w:val="00006496"/>
    <w:pPr>
      <w:ind w:left="405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5142A6"/>
    <w:pPr>
      <w:spacing w:before="100" w:beforeAutospacing="1" w:after="100" w:afterAutospacing="1"/>
    </w:pPr>
    <w:rPr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142A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5142A6"/>
    <w:rPr>
      <w:b/>
      <w:bCs/>
    </w:rPr>
  </w:style>
  <w:style w:type="paragraph" w:customStyle="1" w:styleId="textoalinhadodireita">
    <w:name w:val="texto_alinhado_direita"/>
    <w:basedOn w:val="Normal"/>
    <w:rsid w:val="005142A6"/>
    <w:pPr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1"/>
    <w:rsid w:val="00006496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006496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006496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064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2">
    <w:name w:val="heading 2"/>
    <w:basedOn w:val="Normal"/>
    <w:link w:val="Ttulo2Char"/>
    <w:uiPriority w:val="1"/>
    <w:qFormat/>
    <w:rsid w:val="00006496"/>
    <w:pPr>
      <w:ind w:left="405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5142A6"/>
    <w:pPr>
      <w:spacing w:before="100" w:beforeAutospacing="1" w:after="100" w:afterAutospacing="1"/>
    </w:pPr>
    <w:rPr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142A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5142A6"/>
    <w:rPr>
      <w:b/>
      <w:bCs/>
    </w:rPr>
  </w:style>
  <w:style w:type="paragraph" w:customStyle="1" w:styleId="textoalinhadodireita">
    <w:name w:val="texto_alinhado_direita"/>
    <w:basedOn w:val="Normal"/>
    <w:rsid w:val="005142A6"/>
    <w:pPr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1"/>
    <w:rsid w:val="00006496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006496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006496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Carlos Adriano Siqueira Picanco</cp:lastModifiedBy>
  <cp:revision>5</cp:revision>
  <dcterms:created xsi:type="dcterms:W3CDTF">2018-11-23T19:58:00Z</dcterms:created>
  <dcterms:modified xsi:type="dcterms:W3CDTF">2019-10-18T12:40:00Z</dcterms:modified>
</cp:coreProperties>
</file>