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D1A0" w14:textId="77777777" w:rsidR="005F263F" w:rsidRPr="00FA6DEB" w:rsidRDefault="005F263F" w:rsidP="0053106D">
      <w:pPr>
        <w:spacing w:before="100" w:beforeAutospacing="1" w:after="100" w:afterAutospacing="1"/>
        <w:ind w:right="-1418"/>
        <w:jc w:val="center"/>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b/>
          <w:bCs/>
          <w:color w:val="000000"/>
          <w:sz w:val="20"/>
          <w:szCs w:val="20"/>
          <w:shd w:val="clear" w:color="auto" w:fill="D3D3D3"/>
          <w:lang w:eastAsia="pt-BR"/>
        </w:rPr>
        <w:t>ANEXO II - TERMO DE COMPROMISSO</w:t>
      </w:r>
    </w:p>
    <w:tbl>
      <w:tblPr>
        <w:tblStyle w:val="Tabelacomgrade"/>
        <w:tblW w:w="9351" w:type="dxa"/>
        <w:tblLook w:val="04A0" w:firstRow="1" w:lastRow="0" w:firstColumn="1" w:lastColumn="0" w:noHBand="0" w:noVBand="1"/>
      </w:tblPr>
      <w:tblGrid>
        <w:gridCol w:w="9351"/>
      </w:tblGrid>
      <w:tr w:rsidR="005F263F" w:rsidRPr="00FA6DEB" w14:paraId="701F6F8A" w14:textId="77777777" w:rsidTr="005F263F">
        <w:tc>
          <w:tcPr>
            <w:tcW w:w="9351" w:type="dxa"/>
          </w:tcPr>
          <w:p w14:paraId="49EEDC28" w14:textId="77777777" w:rsidR="005F263F" w:rsidRPr="00FA6DEB" w:rsidRDefault="005F263F" w:rsidP="0053106D">
            <w:pPr>
              <w:spacing w:before="100" w:beforeAutospacing="1" w:after="100" w:afterAutospacing="1"/>
              <w:jc w:val="center"/>
              <w:rPr>
                <w:rFonts w:ascii="Times New Roman" w:eastAsia="Times New Roman" w:hAnsi="Times New Roman" w:cs="Times New Roman"/>
                <w:b/>
                <w:bCs/>
                <w:color w:val="000000"/>
                <w:sz w:val="20"/>
                <w:szCs w:val="20"/>
                <w:lang w:eastAsia="pt-BR"/>
              </w:rPr>
            </w:pPr>
            <w:r w:rsidRPr="00FA6DEB">
              <w:rPr>
                <w:rFonts w:ascii="Times New Roman" w:eastAsia="Times New Roman" w:hAnsi="Times New Roman" w:cs="Times New Roman"/>
                <w:b/>
                <w:bCs/>
                <w:color w:val="000000"/>
                <w:sz w:val="20"/>
                <w:szCs w:val="20"/>
                <w:lang w:eastAsia="pt-BR"/>
              </w:rPr>
              <w:t>TERMO DE COMPROMISSO E RESPONSABILIDADE</w:t>
            </w:r>
          </w:p>
          <w:tbl>
            <w:tblPr>
              <w:tblStyle w:val="Tabelacomgrade"/>
              <w:tblW w:w="0" w:type="auto"/>
              <w:tblLook w:val="04A0" w:firstRow="1" w:lastRow="0" w:firstColumn="1" w:lastColumn="0" w:noHBand="0" w:noVBand="1"/>
            </w:tblPr>
            <w:tblGrid>
              <w:gridCol w:w="3649"/>
              <w:gridCol w:w="2018"/>
              <w:gridCol w:w="2935"/>
            </w:tblGrid>
            <w:tr w:rsidR="005F263F" w:rsidRPr="00FA6DEB" w14:paraId="5608A20D" w14:textId="77777777" w:rsidTr="005F263F">
              <w:tc>
                <w:tcPr>
                  <w:tcW w:w="8602" w:type="dxa"/>
                  <w:gridSpan w:val="3"/>
                </w:tcPr>
                <w:p w14:paraId="0E971B8D" w14:textId="2148E5DE" w:rsidR="005F263F" w:rsidRPr="00FA6DEB" w:rsidRDefault="005F263F" w:rsidP="0053106D">
                  <w:pPr>
                    <w:spacing w:before="100" w:beforeAutospacing="1" w:after="100" w:afterAutospacing="1"/>
                    <w:jc w:val="center"/>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b/>
                      <w:bCs/>
                      <w:sz w:val="20"/>
                      <w:szCs w:val="20"/>
                      <w:lang w:eastAsia="pt-BR"/>
                    </w:rPr>
                    <w:t>IDENTIFICAÇÃO DO CANDIDATO</w:t>
                  </w:r>
                </w:p>
              </w:tc>
            </w:tr>
            <w:tr w:rsidR="005F263F" w:rsidRPr="00FA6DEB" w14:paraId="6AF821D2" w14:textId="77777777" w:rsidTr="005F263F">
              <w:tc>
                <w:tcPr>
                  <w:tcW w:w="8602" w:type="dxa"/>
                  <w:gridSpan w:val="3"/>
                </w:tcPr>
                <w:p w14:paraId="243D9E8C" w14:textId="50CABBA4"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Nome:</w:t>
                  </w:r>
                </w:p>
              </w:tc>
            </w:tr>
            <w:tr w:rsidR="005F263F" w:rsidRPr="00FA6DEB" w14:paraId="5D4C76DD" w14:textId="77777777" w:rsidTr="005F263F">
              <w:tc>
                <w:tcPr>
                  <w:tcW w:w="3649" w:type="dxa"/>
                  <w:vAlign w:val="center"/>
                </w:tcPr>
                <w:p w14:paraId="4D9A8C98" w14:textId="3CA69006"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CPF:</w:t>
                  </w:r>
                </w:p>
              </w:tc>
              <w:tc>
                <w:tcPr>
                  <w:tcW w:w="4953" w:type="dxa"/>
                  <w:gridSpan w:val="2"/>
                  <w:vAlign w:val="center"/>
                </w:tcPr>
                <w:p w14:paraId="4C3661A3" w14:textId="5D0A9889"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RG:                             Emissor:</w:t>
                  </w:r>
                </w:p>
              </w:tc>
            </w:tr>
            <w:tr w:rsidR="005F263F" w:rsidRPr="00FA6DEB" w14:paraId="61A944AC" w14:textId="77777777" w:rsidTr="005F263F">
              <w:tc>
                <w:tcPr>
                  <w:tcW w:w="3649" w:type="dxa"/>
                  <w:vAlign w:val="center"/>
                </w:tcPr>
                <w:p w14:paraId="2F6AC99D" w14:textId="7738EF85"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Rua:</w:t>
                  </w:r>
                </w:p>
              </w:tc>
              <w:tc>
                <w:tcPr>
                  <w:tcW w:w="2018" w:type="dxa"/>
                  <w:vAlign w:val="center"/>
                </w:tcPr>
                <w:p w14:paraId="15EADA54" w14:textId="77777777"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Bairro:</w:t>
                  </w:r>
                </w:p>
              </w:tc>
              <w:tc>
                <w:tcPr>
                  <w:tcW w:w="2935" w:type="dxa"/>
                  <w:vAlign w:val="center"/>
                </w:tcPr>
                <w:p w14:paraId="2EC549B4" w14:textId="73E8816C"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Cidade/UF:</w:t>
                  </w:r>
                </w:p>
              </w:tc>
            </w:tr>
            <w:tr w:rsidR="005F263F" w:rsidRPr="00FA6DEB" w14:paraId="5D15224F" w14:textId="77777777" w:rsidTr="005F263F">
              <w:tc>
                <w:tcPr>
                  <w:tcW w:w="3649" w:type="dxa"/>
                  <w:vAlign w:val="center"/>
                </w:tcPr>
                <w:p w14:paraId="091BFE36" w14:textId="07B81A8A"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CEP:</w:t>
                  </w:r>
                </w:p>
              </w:tc>
              <w:tc>
                <w:tcPr>
                  <w:tcW w:w="4953" w:type="dxa"/>
                  <w:gridSpan w:val="2"/>
                  <w:vAlign w:val="center"/>
                </w:tcPr>
                <w:p w14:paraId="11F41D4F" w14:textId="3CDEC9F1" w:rsidR="005F263F" w:rsidRPr="00FA6DEB" w:rsidRDefault="005F263F" w:rsidP="005F263F">
                  <w:pPr>
                    <w:spacing w:before="100" w:beforeAutospacing="1" w:after="100" w:afterAutospacing="1"/>
                    <w:rPr>
                      <w:rFonts w:ascii="Times New Roman" w:eastAsia="Times New Roman" w:hAnsi="Times New Roman" w:cs="Times New Roman"/>
                      <w:sz w:val="20"/>
                      <w:szCs w:val="20"/>
                      <w:lang w:eastAsia="pt-BR"/>
                    </w:rPr>
                  </w:pPr>
                  <w:r w:rsidRPr="00FA6DEB">
                    <w:rPr>
                      <w:rFonts w:ascii="Times New Roman" w:eastAsia="Times New Roman" w:hAnsi="Times New Roman" w:cs="Times New Roman"/>
                      <w:sz w:val="20"/>
                      <w:szCs w:val="20"/>
                      <w:lang w:eastAsia="pt-BR"/>
                    </w:rPr>
                    <w:t>E-mail:</w:t>
                  </w:r>
                </w:p>
              </w:tc>
            </w:tr>
            <w:tr w:rsidR="005F263F" w:rsidRPr="00FA6DEB" w14:paraId="106FC51D" w14:textId="77777777" w:rsidTr="005F263F">
              <w:tc>
                <w:tcPr>
                  <w:tcW w:w="8602" w:type="dxa"/>
                  <w:gridSpan w:val="3"/>
                  <w:vAlign w:val="center"/>
                </w:tcPr>
                <w:p w14:paraId="5978F585" w14:textId="7A247D51"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Telefone:</w:t>
                  </w:r>
                </w:p>
              </w:tc>
            </w:tr>
            <w:tr w:rsidR="005F263F" w:rsidRPr="00FA6DEB" w14:paraId="5F19AF2F" w14:textId="77777777" w:rsidTr="005F263F">
              <w:tc>
                <w:tcPr>
                  <w:tcW w:w="8602" w:type="dxa"/>
                  <w:gridSpan w:val="3"/>
                  <w:vAlign w:val="center"/>
                </w:tcPr>
                <w:p w14:paraId="2AE99C30" w14:textId="64E87CE4"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r w:rsidRPr="00FA6DEB">
                    <w:rPr>
                      <w:rFonts w:ascii="Times New Roman" w:eastAsia="Times New Roman" w:hAnsi="Times New Roman" w:cs="Times New Roman"/>
                      <w:sz w:val="20"/>
                      <w:szCs w:val="20"/>
                      <w:lang w:eastAsia="pt-BR"/>
                    </w:rPr>
                    <w:t>Modalidade para a qual foi selecionado:</w:t>
                  </w:r>
                </w:p>
              </w:tc>
            </w:tr>
          </w:tbl>
          <w:p w14:paraId="6DC7B427" w14:textId="24AAAB60"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 xml:space="preserve">Assumo o compromisso pelas obrigações na função acima especificada, em que fui classificado, conforme o estabelecido neste Edital. Estou ciente de que a minha inobservância aos requisitos dispostos no </w:t>
            </w:r>
            <w:r w:rsidR="00926A61" w:rsidRPr="00926A61">
              <w:rPr>
                <w:rFonts w:ascii="Times New Roman" w:eastAsia="Times New Roman" w:hAnsi="Times New Roman" w:cs="Times New Roman"/>
                <w:color w:val="000000" w:themeColor="text1"/>
                <w:sz w:val="20"/>
                <w:szCs w:val="20"/>
                <w:lang w:eastAsia="pt-BR"/>
              </w:rPr>
              <w:t>EDITAL Nº 168/2025/GJM - CGAB/IFRO, DE 21 DE AGOSTO DE 2025</w:t>
            </w:r>
            <w:r w:rsidRPr="00FA0631">
              <w:rPr>
                <w:rFonts w:ascii="Times New Roman" w:eastAsia="Times New Roman" w:hAnsi="Times New Roman" w:cs="Times New Roman"/>
                <w:color w:val="000000"/>
                <w:sz w:val="20"/>
                <w:szCs w:val="20"/>
                <w:lang w:eastAsia="pt-BR"/>
              </w:rPr>
              <w:t>,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489F0B59" w14:textId="40835D59" w:rsidR="00FA0631" w:rsidRPr="00FA0631" w:rsidRDefault="00B12660"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Reconheço</w:t>
            </w:r>
            <w:r w:rsidR="00FA0631" w:rsidRPr="00FA0631">
              <w:rPr>
                <w:rFonts w:ascii="Times New Roman" w:eastAsia="Times New Roman" w:hAnsi="Times New Roman" w:cs="Times New Roman"/>
                <w:color w:val="000000"/>
                <w:sz w:val="20"/>
                <w:szCs w:val="20"/>
                <w:lang w:eastAsia="pt-BR"/>
              </w:rPr>
              <w:t xml:space="preserve"> que estou vinculado a todos os termos do Projeto VIVA SAÚDE, que fazem parte integrante deste termo de compromisso e responsabilidade.</w:t>
            </w:r>
          </w:p>
          <w:p w14:paraId="634E3280" w14:textId="77777777"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r w:rsidRPr="00FA0631">
              <w:rPr>
                <w:rFonts w:ascii="Times New Roman" w:eastAsia="Times New Roman" w:hAnsi="Times New Roman" w:cs="Times New Roman"/>
                <w:color w:val="000000"/>
                <w:sz w:val="20"/>
                <w:szCs w:val="20"/>
                <w:lang w:eastAsia="pt-BR"/>
              </w:rPr>
              <w:t>Declaro, conforme o edital de seleção e as legislações e normativas aplicáveis, que preencho plenamente os requisitos da função para a qual fui selecionado, incluindo-se que:</w:t>
            </w:r>
          </w:p>
          <w:p w14:paraId="3CCDF0A4"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Não acumularei simultaneamente as bolsas desta função com bolsas de pesquisa, extensão ou formação de mesmos programas ou programas similares da Capes ou FNDE, sob pena de devolução do que receber em duplicidade, conforme disposto nas Resoluções nº 25/CONSUP/IFRO, de 10 de julho de 2015 e nº 19/REIT-CONSUP/IFRO, de 15 de julho de 2024 (SEI nº 2341805).</w:t>
            </w:r>
          </w:p>
          <w:p w14:paraId="5F4EB1D3"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Tenho disponibilidade de tempo e meios próprios complementares para o exercício da função.</w:t>
            </w:r>
          </w:p>
          <w:p w14:paraId="121CD279" w14:textId="77777777" w:rsidR="00FA0631" w:rsidRPr="00B12660" w:rsidRDefault="00FA0631" w:rsidP="00B12660">
            <w:pPr>
              <w:pStyle w:val="PargrafodaLista"/>
              <w:numPr>
                <w:ilvl w:val="0"/>
                <w:numId w:val="2"/>
              </w:numPr>
              <w:spacing w:before="120" w:after="120"/>
              <w:ind w:left="318" w:hanging="284"/>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As horas de trabalho dedicadas a esta função não serão executadas durante período de jornada regular em outras funções, com ou sem vínculo empregatício, que eu exerça ou venha a exercer durante o período da convocação.</w:t>
            </w:r>
          </w:p>
          <w:p w14:paraId="0A32C3F9" w14:textId="77777777" w:rsidR="00B12660" w:rsidRDefault="00B12660" w:rsidP="00B12660">
            <w:pPr>
              <w:pStyle w:val="PargrafodaLista"/>
              <w:spacing w:before="120" w:after="120"/>
              <w:ind w:left="318"/>
              <w:jc w:val="both"/>
              <w:rPr>
                <w:rFonts w:ascii="Times New Roman" w:eastAsia="Times New Roman" w:hAnsi="Times New Roman" w:cs="Times New Roman"/>
                <w:color w:val="000000"/>
                <w:sz w:val="20"/>
                <w:szCs w:val="20"/>
                <w:lang w:eastAsia="pt-BR"/>
              </w:rPr>
            </w:pPr>
          </w:p>
          <w:p w14:paraId="36ED133F" w14:textId="7D88F52D" w:rsidR="00FA0631" w:rsidRPr="00B12660" w:rsidRDefault="00FA0631" w:rsidP="00B12660">
            <w:pPr>
              <w:spacing w:before="100" w:beforeAutospacing="1" w:after="100" w:afterAutospacing="1"/>
              <w:jc w:val="both"/>
              <w:rPr>
                <w:rFonts w:ascii="Times New Roman" w:eastAsia="Times New Roman" w:hAnsi="Times New Roman" w:cs="Times New Roman"/>
                <w:color w:val="000000"/>
                <w:sz w:val="20"/>
                <w:szCs w:val="20"/>
                <w:lang w:eastAsia="pt-BR"/>
              </w:rPr>
            </w:pPr>
            <w:r w:rsidRPr="00B12660">
              <w:rPr>
                <w:rFonts w:ascii="Times New Roman" w:eastAsia="Times New Roman" w:hAnsi="Times New Roman" w:cs="Times New Roman"/>
                <w:color w:val="000000"/>
                <w:sz w:val="20"/>
                <w:szCs w:val="20"/>
                <w:lang w:eastAsia="pt-BR"/>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40082CEE" w14:textId="77777777" w:rsidR="00FA0631" w:rsidRPr="00FA0631" w:rsidRDefault="00FA0631" w:rsidP="00FA0631">
            <w:pPr>
              <w:spacing w:before="100" w:beforeAutospacing="1" w:after="100" w:afterAutospacing="1"/>
              <w:jc w:val="both"/>
              <w:rPr>
                <w:rFonts w:ascii="Times New Roman" w:eastAsia="Times New Roman" w:hAnsi="Times New Roman" w:cs="Times New Roman"/>
                <w:color w:val="000000"/>
                <w:sz w:val="20"/>
                <w:szCs w:val="20"/>
                <w:lang w:eastAsia="pt-BR"/>
              </w:rPr>
            </w:pPr>
          </w:p>
          <w:p w14:paraId="31D56690" w14:textId="400D842B" w:rsidR="00A64F69" w:rsidRPr="00A64F69" w:rsidRDefault="005F263F" w:rsidP="004D6F89">
            <w:pPr>
              <w:spacing w:before="100" w:beforeAutospacing="1" w:after="100" w:afterAutospacing="1"/>
              <w:jc w:val="center"/>
              <w:rPr>
                <w:rFonts w:ascii="Times New Roman" w:eastAsia="Times New Roman" w:hAnsi="Times New Roman" w:cs="Times New Roman"/>
                <w:b/>
                <w:bCs/>
                <w:color w:val="000000"/>
                <w:sz w:val="20"/>
                <w:szCs w:val="20"/>
                <w:lang w:eastAsia="pt-BR"/>
              </w:rPr>
            </w:pPr>
            <w:r w:rsidRPr="00FA6DEB">
              <w:rPr>
                <w:rFonts w:ascii="Times New Roman" w:eastAsia="Times New Roman" w:hAnsi="Times New Roman" w:cs="Times New Roman"/>
                <w:b/>
                <w:bCs/>
                <w:color w:val="000000"/>
                <w:sz w:val="20"/>
                <w:szCs w:val="20"/>
                <w:lang w:eastAsia="pt-BR"/>
              </w:rPr>
              <w:t>ASSINATURA DO CANDIDATO</w:t>
            </w:r>
            <w:r w:rsidR="00A64F69">
              <w:rPr>
                <w:rFonts w:ascii="Times New Roman" w:eastAsia="Times New Roman" w:hAnsi="Times New Roman" w:cs="Times New Roman"/>
                <w:b/>
                <w:bCs/>
                <w:color w:val="000000"/>
                <w:sz w:val="20"/>
                <w:szCs w:val="20"/>
                <w:lang w:eastAsia="pt-BR"/>
              </w:rPr>
              <w:br/>
            </w:r>
            <w:r w:rsidR="00A64F69" w:rsidRPr="00A64F69">
              <w:rPr>
                <w:rFonts w:ascii="Times New Roman" w:eastAsia="Times New Roman" w:hAnsi="Times New Roman" w:cs="Times New Roman"/>
                <w:i/>
                <w:iCs/>
                <w:color w:val="000000"/>
                <w:sz w:val="20"/>
                <w:szCs w:val="20"/>
                <w:lang w:eastAsia="pt-BR"/>
              </w:rPr>
              <w:t>(assinatura digital)</w:t>
            </w:r>
          </w:p>
          <w:p w14:paraId="2055A61F" w14:textId="77777777"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p>
          <w:p w14:paraId="5029D6BA" w14:textId="4D7FBAF6" w:rsidR="005F263F" w:rsidRPr="00FA6DEB" w:rsidRDefault="005F263F" w:rsidP="005F263F">
            <w:pPr>
              <w:spacing w:before="100" w:beforeAutospacing="1" w:after="100" w:afterAutospacing="1"/>
              <w:rPr>
                <w:rFonts w:ascii="Times New Roman" w:eastAsia="Times New Roman" w:hAnsi="Times New Roman" w:cs="Times New Roman"/>
                <w:color w:val="000000"/>
                <w:sz w:val="20"/>
                <w:szCs w:val="20"/>
                <w:lang w:eastAsia="pt-BR"/>
              </w:rPr>
            </w:pPr>
          </w:p>
        </w:tc>
      </w:tr>
    </w:tbl>
    <w:p w14:paraId="4C9B28CA" w14:textId="77777777" w:rsidR="005F263F" w:rsidRPr="00FA6DEB" w:rsidRDefault="005F263F" w:rsidP="005F263F">
      <w:pPr>
        <w:spacing w:after="240"/>
        <w:rPr>
          <w:rFonts w:ascii="Times New Roman" w:eastAsia="Times New Roman" w:hAnsi="Times New Roman" w:cs="Times New Roman"/>
          <w:sz w:val="20"/>
          <w:szCs w:val="20"/>
          <w:lang w:eastAsia="pt-BR"/>
        </w:rPr>
      </w:pPr>
    </w:p>
    <w:p w14:paraId="7778AA97" w14:textId="77777777" w:rsidR="005F263F" w:rsidRPr="00FA6DEB" w:rsidRDefault="005F263F" w:rsidP="005F263F">
      <w:pPr>
        <w:rPr>
          <w:rFonts w:ascii="Times New Roman" w:eastAsia="Times New Roman" w:hAnsi="Times New Roman" w:cs="Times New Roman"/>
          <w:sz w:val="20"/>
          <w:szCs w:val="20"/>
          <w:lang w:eastAsia="pt-BR"/>
        </w:rPr>
      </w:pPr>
    </w:p>
    <w:p w14:paraId="5137469D" w14:textId="77777777" w:rsidR="00C77791" w:rsidRPr="00FA6DEB" w:rsidRDefault="00C77791">
      <w:pPr>
        <w:rPr>
          <w:sz w:val="20"/>
          <w:szCs w:val="20"/>
        </w:rPr>
      </w:pPr>
    </w:p>
    <w:sectPr w:rsidR="00C77791" w:rsidRPr="00FA6DEB" w:rsidSect="005F263F">
      <w:pgSz w:w="12240" w:h="15840"/>
      <w:pgMar w:top="1417" w:right="1701" w:bottom="141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20CF3"/>
    <w:multiLevelType w:val="multilevel"/>
    <w:tmpl w:val="FF00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144E5"/>
    <w:multiLevelType w:val="hybridMultilevel"/>
    <w:tmpl w:val="69DEF3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6354184">
    <w:abstractNumId w:val="0"/>
  </w:num>
  <w:num w:numId="2" w16cid:durableId="120968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3F"/>
    <w:rsid w:val="00113B0A"/>
    <w:rsid w:val="001A1229"/>
    <w:rsid w:val="00353B85"/>
    <w:rsid w:val="004608E2"/>
    <w:rsid w:val="004D6F89"/>
    <w:rsid w:val="0053106D"/>
    <w:rsid w:val="005F06F7"/>
    <w:rsid w:val="005F263F"/>
    <w:rsid w:val="006E2747"/>
    <w:rsid w:val="00901C74"/>
    <w:rsid w:val="00926A61"/>
    <w:rsid w:val="00A50D66"/>
    <w:rsid w:val="00A64F69"/>
    <w:rsid w:val="00B12660"/>
    <w:rsid w:val="00C77791"/>
    <w:rsid w:val="00D80701"/>
    <w:rsid w:val="00F02978"/>
    <w:rsid w:val="00F41CF3"/>
    <w:rsid w:val="00FA0631"/>
    <w:rsid w:val="00FA6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93CB"/>
  <w15:chartTrackingRefBased/>
  <w15:docId w15:val="{88E5F699-D5F8-8549-8AD3-CA5DB878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F2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F2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F26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F26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F26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F263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263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263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263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263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F263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F263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F263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F263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F263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263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263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263F"/>
    <w:rPr>
      <w:rFonts w:eastAsiaTheme="majorEastAsia" w:cstheme="majorBidi"/>
      <w:color w:val="272727" w:themeColor="text1" w:themeTint="D8"/>
    </w:rPr>
  </w:style>
  <w:style w:type="paragraph" w:styleId="Ttulo">
    <w:name w:val="Title"/>
    <w:basedOn w:val="Normal"/>
    <w:next w:val="Normal"/>
    <w:link w:val="TtuloChar"/>
    <w:uiPriority w:val="10"/>
    <w:qFormat/>
    <w:rsid w:val="005F263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26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263F"/>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263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263F"/>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5F263F"/>
    <w:rPr>
      <w:i/>
      <w:iCs/>
      <w:color w:val="404040" w:themeColor="text1" w:themeTint="BF"/>
    </w:rPr>
  </w:style>
  <w:style w:type="paragraph" w:styleId="PargrafodaLista">
    <w:name w:val="List Paragraph"/>
    <w:basedOn w:val="Normal"/>
    <w:uiPriority w:val="34"/>
    <w:qFormat/>
    <w:rsid w:val="005F263F"/>
    <w:pPr>
      <w:ind w:left="720"/>
      <w:contextualSpacing/>
    </w:pPr>
  </w:style>
  <w:style w:type="character" w:styleId="nfaseIntensa">
    <w:name w:val="Intense Emphasis"/>
    <w:basedOn w:val="Fontepargpadro"/>
    <w:uiPriority w:val="21"/>
    <w:qFormat/>
    <w:rsid w:val="005F263F"/>
    <w:rPr>
      <w:i/>
      <w:iCs/>
      <w:color w:val="0F4761" w:themeColor="accent1" w:themeShade="BF"/>
    </w:rPr>
  </w:style>
  <w:style w:type="paragraph" w:styleId="CitaoIntensa">
    <w:name w:val="Intense Quote"/>
    <w:basedOn w:val="Normal"/>
    <w:next w:val="Normal"/>
    <w:link w:val="CitaoIntensaChar"/>
    <w:uiPriority w:val="30"/>
    <w:qFormat/>
    <w:rsid w:val="005F2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F263F"/>
    <w:rPr>
      <w:i/>
      <w:iCs/>
      <w:color w:val="0F4761" w:themeColor="accent1" w:themeShade="BF"/>
    </w:rPr>
  </w:style>
  <w:style w:type="character" w:styleId="RefernciaIntensa">
    <w:name w:val="Intense Reference"/>
    <w:basedOn w:val="Fontepargpadro"/>
    <w:uiPriority w:val="32"/>
    <w:qFormat/>
    <w:rsid w:val="005F263F"/>
    <w:rPr>
      <w:b/>
      <w:bCs/>
      <w:smallCaps/>
      <w:color w:val="0F4761" w:themeColor="accent1" w:themeShade="BF"/>
      <w:spacing w:val="5"/>
    </w:rPr>
  </w:style>
  <w:style w:type="paragraph" w:customStyle="1" w:styleId="textojustificado">
    <w:name w:val="texto_justificado"/>
    <w:basedOn w:val="Normal"/>
    <w:rsid w:val="005F263F"/>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5F263F"/>
    <w:rPr>
      <w:b/>
      <w:bCs/>
    </w:rPr>
  </w:style>
  <w:style w:type="character" w:customStyle="1" w:styleId="dark-mode-color-black">
    <w:name w:val="dark-mode-color-black"/>
    <w:basedOn w:val="Fontepargpadro"/>
    <w:rsid w:val="005F263F"/>
  </w:style>
  <w:style w:type="paragraph" w:customStyle="1" w:styleId="textocentralizado">
    <w:name w:val="texto_centralizado"/>
    <w:basedOn w:val="Normal"/>
    <w:rsid w:val="005F263F"/>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basedOn w:val="Fontepargpadro"/>
    <w:rsid w:val="005F263F"/>
  </w:style>
  <w:style w:type="character" w:styleId="Hyperlink">
    <w:name w:val="Hyperlink"/>
    <w:basedOn w:val="Fontepargpadro"/>
    <w:uiPriority w:val="99"/>
    <w:semiHidden/>
    <w:unhideWhenUsed/>
    <w:rsid w:val="005F263F"/>
    <w:rPr>
      <w:color w:val="0000FF"/>
      <w:u w:val="single"/>
    </w:rPr>
  </w:style>
  <w:style w:type="table" w:styleId="Tabelacomgrade">
    <w:name w:val="Table Grid"/>
    <w:basedOn w:val="Tabelanormal"/>
    <w:uiPriority w:val="39"/>
    <w:rsid w:val="005F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1837</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Kally Sousa</dc:creator>
  <cp:keywords/>
  <dc:description/>
  <cp:lastModifiedBy>Kally Sousa</cp:lastModifiedBy>
  <cp:revision>3</cp:revision>
  <dcterms:created xsi:type="dcterms:W3CDTF">2025-08-20T21:10:00Z</dcterms:created>
  <dcterms:modified xsi:type="dcterms:W3CDTF">2025-08-21T19:51:00Z</dcterms:modified>
</cp:coreProperties>
</file>