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3470B" w14:textId="77777777" w:rsidR="001368C2" w:rsidRPr="001368C2" w:rsidRDefault="001368C2" w:rsidP="001368C2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b/>
          <w:bCs/>
          <w:caps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b/>
          <w:bCs/>
          <w:caps/>
          <w:color w:val="000000"/>
          <w:sz w:val="20"/>
          <w:szCs w:val="20"/>
        </w:rPr>
        <w:t>ANEXOS à CONVOCAÇÃO - Edital Nº 6/2025</w:t>
      </w:r>
      <w:r w:rsidRPr="001368C2">
        <w:rPr>
          <w:rFonts w:asciiTheme="minorHAnsi" w:hAnsiTheme="minorHAnsi" w:cstheme="minorHAnsi"/>
          <w:b/>
          <w:bCs/>
          <w:caps/>
          <w:color w:val="000000"/>
          <w:sz w:val="20"/>
          <w:szCs w:val="20"/>
        </w:rPr>
        <w:t xml:space="preserve">  </w:t>
      </w:r>
    </w:p>
    <w:p w14:paraId="20EE452B" w14:textId="681C2C10" w:rsidR="001368C2" w:rsidRPr="001368C2" w:rsidRDefault="001368C2" w:rsidP="001368C2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b/>
          <w:bCs/>
          <w:color w:val="000000"/>
          <w:sz w:val="20"/>
          <w:szCs w:val="20"/>
        </w:rPr>
        <w:t>ANEXO I</w:t>
      </w:r>
    </w:p>
    <w:p w14:paraId="6FE033FF" w14:textId="77777777" w:rsidR="001368C2" w:rsidRPr="001368C2" w:rsidRDefault="001368C2" w:rsidP="001368C2">
      <w:pPr>
        <w:pStyle w:val="NormalWeb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Style w:val="Forte"/>
          <w:rFonts w:asciiTheme="minorHAnsi" w:hAnsiTheme="minorHAnsi" w:cstheme="minorHAnsi"/>
          <w:color w:val="000000"/>
          <w:sz w:val="20"/>
          <w:szCs w:val="20"/>
        </w:rPr>
        <w:t>TERMO DE COMPROMISSO E RESPONSABILIDADE</w:t>
      </w:r>
    </w:p>
    <w:p w14:paraId="7EC2E6B6" w14:textId="156FA1B9" w:rsidR="001368C2" w:rsidRPr="001368C2" w:rsidRDefault="001368C2" w:rsidP="001368C2">
      <w:pPr>
        <w:pStyle w:val="NormalWeb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PROFESSOR MEDIADOR</w:t>
      </w:r>
      <w:r w:rsidRPr="001368C2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1368C2">
        <w:rPr>
          <w:rStyle w:val="Forte"/>
          <w:rFonts w:asciiTheme="minorHAnsi" w:hAnsiTheme="minorHAnsi" w:cstheme="minorHAnsi"/>
          <w:color w:val="000000"/>
          <w:sz w:val="20"/>
          <w:szCs w:val="20"/>
        </w:rPr>
        <w:t>DE ​CURSOS SUPERIORES DE TECNOLOGIA</w:t>
      </w:r>
    </w:p>
    <w:p w14:paraId="1619CC28" w14:textId="105EADED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Declaro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Pr="001368C2">
        <w:rPr>
          <w:rFonts w:asciiTheme="minorHAnsi" w:hAnsiTheme="minorHAnsi" w:cstheme="minorHAnsi"/>
          <w:color w:val="000000"/>
          <w:sz w:val="18"/>
          <w:szCs w:val="18"/>
        </w:rPr>
        <w:t>para os devidos fins que eu, ________________________________________________________,CPF: _______________________</w:t>
      </w:r>
      <w:r>
        <w:rPr>
          <w:rFonts w:asciiTheme="minorHAnsi" w:hAnsiTheme="minorHAnsi" w:cstheme="minorHAnsi"/>
          <w:color w:val="000000"/>
          <w:sz w:val="18"/>
          <w:szCs w:val="18"/>
        </w:rPr>
        <w:t>____</w:t>
      </w:r>
      <w:r w:rsidRPr="001368C2">
        <w:rPr>
          <w:rFonts w:asciiTheme="minorHAnsi" w:hAnsiTheme="minorHAnsi" w:cstheme="minorHAnsi"/>
          <w:color w:val="000000"/>
          <w:sz w:val="18"/>
          <w:szCs w:val="18"/>
        </w:rPr>
        <w:t>, Carteira de Identidade: ____________________, residente e domiciliado em ____________________________________, na ______________________________, nº:________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_____ </w:t>
      </w:r>
      <w:r w:rsidRPr="001368C2">
        <w:rPr>
          <w:rFonts w:asciiTheme="minorHAnsi" w:hAnsiTheme="minorHAnsi" w:cstheme="minorHAnsi"/>
          <w:color w:val="000000"/>
          <w:sz w:val="18"/>
          <w:szCs w:val="18"/>
        </w:rPr>
        <w:t>Bairro: _____</w:t>
      </w:r>
      <w:r>
        <w:rPr>
          <w:rFonts w:asciiTheme="minorHAnsi" w:hAnsiTheme="minorHAnsi" w:cstheme="minorHAnsi"/>
          <w:color w:val="000000"/>
          <w:sz w:val="18"/>
          <w:szCs w:val="18"/>
        </w:rPr>
        <w:t>___</w:t>
      </w:r>
      <w:r w:rsidRPr="001368C2">
        <w:rPr>
          <w:rFonts w:asciiTheme="minorHAnsi" w:hAnsiTheme="minorHAnsi" w:cstheme="minorHAnsi"/>
          <w:color w:val="000000"/>
          <w:sz w:val="18"/>
          <w:szCs w:val="18"/>
        </w:rPr>
        <w:t>__________________, telefone: _______________________, e-mail: ______________________________________ , candidato (a) à vaga de Professor(a) mediador(a) para atuar nos Cursos Superiores Tecnologia em Gestão Pública e Gestão Comercial do </w:t>
      </w:r>
      <w:r w:rsidRPr="001368C2">
        <w:rPr>
          <w:rStyle w:val="nfase"/>
          <w:rFonts w:asciiTheme="minorHAnsi" w:hAnsiTheme="minorHAnsi" w:cstheme="minorHAnsi"/>
          <w:color w:val="000000"/>
          <w:sz w:val="18"/>
          <w:szCs w:val="18"/>
        </w:rPr>
        <w:t>Campus</w:t>
      </w:r>
      <w:r w:rsidRPr="001368C2">
        <w:rPr>
          <w:rFonts w:asciiTheme="minorHAnsi" w:hAnsiTheme="minorHAnsi" w:cstheme="minorHAnsi"/>
          <w:color w:val="000000"/>
          <w:sz w:val="18"/>
          <w:szCs w:val="18"/>
        </w:rPr>
        <w:t> São Miguel do Guaporé, na modalidade semipresencial, declaro que tenho ciência das obrigações inerentes à qualidade de bolsista e, nesse sentido, COMPROMETO-ME a respeitar os dispositivos do Edital n° 6/2025/SMG - CGAB/IFRO:</w:t>
      </w:r>
    </w:p>
    <w:p w14:paraId="76B9CDB4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O profissional fará jus ao recebimento de 01 (uma) bolsa mensal no valor de R$ 1.300,00 (um mil e trezentos reais), enquanto exercer a função, pelo prazo de até 29 meses, podendo ser prorrogado no interesse da administração. O limite máximo da soma da remuneração, retribuições e bolsas concedidas a servidores, em qualquer hipótese, não poderá exceder o maior valor recebido pelo funcionalismo público federal, nos termos do artigo 37, XI, da Constituição.</w:t>
      </w:r>
    </w:p>
    <w:p w14:paraId="511574EA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As atividades desempenhadas pelo(a) Professor(a) Mediador(a) será desenvolvida em horário a ser definido pela instituição, podendo ser matutino, vespertino ou noturno, e ainda, o bolsista terá atuação na forma </w:t>
      </w:r>
      <w:r w:rsidRPr="001368C2">
        <w:rPr>
          <w:rFonts w:asciiTheme="minorHAnsi" w:hAnsiTheme="minorHAnsi" w:cstheme="minorHAnsi"/>
          <w:b/>
          <w:bCs/>
          <w:color w:val="000000"/>
          <w:sz w:val="18"/>
          <w:szCs w:val="18"/>
        </w:rPr>
        <w:t>presencial</w:t>
      </w:r>
      <w:r w:rsidRPr="001368C2">
        <w:rPr>
          <w:rFonts w:asciiTheme="minorHAnsi" w:hAnsiTheme="minorHAnsi" w:cstheme="minorHAnsi"/>
          <w:color w:val="000000"/>
          <w:sz w:val="18"/>
          <w:szCs w:val="18"/>
        </w:rPr>
        <w:t> e remota, e são:</w:t>
      </w:r>
    </w:p>
    <w:p w14:paraId="3F331F08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I - Conhecer os conteúdos do curso, suas disciplinas, bem como sua proposta pedagógica;</w:t>
      </w:r>
    </w:p>
    <w:p w14:paraId="273A5092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II - Conhecer os regulamentos e resoluções que norteiam a execução do curso;</w:t>
      </w:r>
    </w:p>
    <w:p w14:paraId="0331C2A4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III - Conhecer as ferramentas disponíveis no Ambiente Virtual de Aprendizagem (AVA) e os materiais referentes ao curso;</w:t>
      </w:r>
    </w:p>
    <w:p w14:paraId="2704B9A3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IV - Conhecer os processos de educação a distância e metodologias didático-pedagógicas;</w:t>
      </w:r>
    </w:p>
    <w:p w14:paraId="7B52748F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V - Acessar o ambiente do curso durante a semana, contabilizando até </w:t>
      </w:r>
      <w:r w:rsidRPr="001368C2">
        <w:rPr>
          <w:rFonts w:asciiTheme="minorHAnsi" w:hAnsiTheme="minorHAnsi" w:cstheme="minorHAnsi"/>
          <w:b/>
          <w:bCs/>
          <w:color w:val="000000"/>
          <w:sz w:val="18"/>
          <w:szCs w:val="18"/>
        </w:rPr>
        <w:t>20 horas semanais</w:t>
      </w:r>
      <w:r w:rsidRPr="001368C2">
        <w:rPr>
          <w:rFonts w:asciiTheme="minorHAnsi" w:hAnsiTheme="minorHAnsi" w:cstheme="minorHAnsi"/>
          <w:color w:val="000000"/>
          <w:sz w:val="18"/>
          <w:szCs w:val="18"/>
        </w:rPr>
        <w:t>, acompanhando diariamente a frequência e o desempenho dos alunos, motivando-os, bem como sanando as suas dúvidas no prazo máximo de até 24 horas, por meio dos canais de comunicação disponíveis no AVA e o e-mail institucional;</w:t>
      </w:r>
    </w:p>
    <w:p w14:paraId="254E9AB2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VI - Auxiliar o aluno quanto ao uso de ferramentas no AVA e o bom uso do Ambiente;</w:t>
      </w:r>
    </w:p>
    <w:p w14:paraId="5391652C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VII - Promover espaços de construção coletiva de conhecimento, incentivando a interatividade e a troca de informações entre alunos, por meio das ferramentas disponíveis no AVA;</w:t>
      </w:r>
    </w:p>
    <w:p w14:paraId="0BE31FE8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VIII - Registrar as demandas dos alunos e informá-las à Diretoria de Ensino e Coordenação de Curso;</w:t>
      </w:r>
    </w:p>
    <w:p w14:paraId="234BAF5F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IX - Informar à Diretoria de Ensino sobre eventuais problemas e dificuldades no desempenho de sua função ou no ambiente do curso;</w:t>
      </w:r>
    </w:p>
    <w:p w14:paraId="299389CF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 - Manter contato constante com os estudantes por meio do AVA, e-mail institucional, grupo de WhatsApp e ligações telefônicas;</w:t>
      </w:r>
    </w:p>
    <w:p w14:paraId="1C1A89D1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XI - Ajudar, orientar e supervisionar os estudantes no planejamento de seus trabalhos;</w:t>
      </w:r>
    </w:p>
    <w:p w14:paraId="4125D292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XII - Esclarecer dúvidas sobre o conteúdo das disciplinas;</w:t>
      </w:r>
    </w:p>
    <w:p w14:paraId="630BF4FE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XIII - Acompanhar os estudantes em recuperação e dependência;</w:t>
      </w:r>
    </w:p>
    <w:p w14:paraId="5CC298D3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XIV - Esclarecer os estudantes sobre regulamentos e procedimentos do Curso;</w:t>
      </w:r>
    </w:p>
    <w:p w14:paraId="306DCDB7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XV - Proporcionar feedback dos trabalhos e avaliações realizadas;</w:t>
      </w:r>
    </w:p>
    <w:p w14:paraId="7F79B101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XVI - Apresentar os interesses dos estudantes junto aos responsáveis pelo Curso;</w:t>
      </w:r>
    </w:p>
    <w:p w14:paraId="7A887729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XVII - Participar da avaliação do Curso;</w:t>
      </w:r>
    </w:p>
    <w:p w14:paraId="60504D37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XVIII - Participar de cursos de formação que potencializam o seu trabalho;</w:t>
      </w:r>
    </w:p>
    <w:p w14:paraId="03AF116C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XIX - Organizar relatórios da participação do estudante no ambiente virtual, conforme critérios previamente definidos;</w:t>
      </w:r>
    </w:p>
    <w:p w14:paraId="6E3C18EC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lastRenderedPageBreak/>
        <w:t>XX - Participar de capacitação específica para o desempenho de sua função;</w:t>
      </w:r>
    </w:p>
    <w:p w14:paraId="12951AE3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XXI - Participar de reuniões pedagógicas, quando convocado;</w:t>
      </w:r>
    </w:p>
    <w:p w14:paraId="7D352165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XXII - Exercer as atividades típicas de tutoria;</w:t>
      </w:r>
    </w:p>
    <w:p w14:paraId="7A4F22F6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XXIII - Acompanhar as atividades do AVA;</w:t>
      </w:r>
    </w:p>
    <w:p w14:paraId="48FD4090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XXIV - Mediar a comunicação de conteúdo, via AVA, entre o professor conteudista e o cursista;</w:t>
      </w:r>
    </w:p>
    <w:p w14:paraId="36A29E45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XXV - Colaborar com o professor conteudista nas discussões teóricas desenvolvidas no AVA;</w:t>
      </w:r>
    </w:p>
    <w:p w14:paraId="179E7B42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XXVI - Corrigir as atividades avaliativas e cadastrar nos sistemas acadêmicos (SUAP);</w:t>
      </w:r>
    </w:p>
    <w:p w14:paraId="35EB63AD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XXVII - Acompanhar os alunos na realização de </w:t>
      </w:r>
      <w:r w:rsidRPr="001368C2">
        <w:rPr>
          <w:rStyle w:val="Forte"/>
          <w:rFonts w:asciiTheme="minorHAnsi" w:hAnsiTheme="minorHAnsi" w:cstheme="minorHAnsi"/>
          <w:color w:val="000000"/>
          <w:sz w:val="18"/>
          <w:szCs w:val="18"/>
        </w:rPr>
        <w:t>atividades presenciais obrigatórias</w:t>
      </w:r>
      <w:r w:rsidRPr="001368C2">
        <w:rPr>
          <w:rFonts w:asciiTheme="minorHAnsi" w:hAnsiTheme="minorHAnsi" w:cstheme="minorHAnsi"/>
          <w:color w:val="000000"/>
          <w:sz w:val="18"/>
          <w:szCs w:val="18"/>
        </w:rPr>
        <w:t>, que ocorrerão no</w:t>
      </w:r>
      <w:r w:rsidRPr="001368C2">
        <w:rPr>
          <w:rStyle w:val="nfase"/>
          <w:rFonts w:asciiTheme="minorHAnsi" w:hAnsiTheme="minorHAnsi" w:cstheme="minorHAnsi"/>
          <w:color w:val="000000"/>
          <w:sz w:val="18"/>
          <w:szCs w:val="18"/>
        </w:rPr>
        <w:t> Campus</w:t>
      </w:r>
      <w:r w:rsidRPr="001368C2">
        <w:rPr>
          <w:rFonts w:asciiTheme="minorHAnsi" w:hAnsiTheme="minorHAnsi" w:cstheme="minorHAnsi"/>
          <w:color w:val="000000"/>
          <w:sz w:val="18"/>
          <w:szCs w:val="18"/>
        </w:rPr>
        <w:t> no mínimo 3 vezes a cada semestre.</w:t>
      </w:r>
    </w:p>
    <w:p w14:paraId="225BAF61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XXVIII - Participar das reuniões pedagógicas no </w:t>
      </w:r>
      <w:r w:rsidRPr="001368C2">
        <w:rPr>
          <w:rFonts w:asciiTheme="minorHAnsi" w:hAnsiTheme="minorHAnsi" w:cstheme="minorHAnsi"/>
          <w:i/>
          <w:iCs/>
          <w:color w:val="000000"/>
          <w:sz w:val="18"/>
          <w:szCs w:val="18"/>
        </w:rPr>
        <w:t>Campus, </w:t>
      </w:r>
      <w:r w:rsidRPr="001368C2">
        <w:rPr>
          <w:rFonts w:asciiTheme="minorHAnsi" w:hAnsiTheme="minorHAnsi" w:cstheme="minorHAnsi"/>
          <w:color w:val="000000"/>
          <w:sz w:val="18"/>
          <w:szCs w:val="18"/>
        </w:rPr>
        <w:t>quando convocado;</w:t>
      </w:r>
    </w:p>
    <w:p w14:paraId="3263D350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XXVIX - Utilizar o e-mail institucional para as demandas da função;</w:t>
      </w:r>
    </w:p>
    <w:p w14:paraId="3AAE6AF2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XXX - Estabelecer e promover contato permanente com os alunos de forma coletiva e individualizada, presencial e a distância.</w:t>
      </w:r>
    </w:p>
    <w:p w14:paraId="5049994F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XXXI - Apresentar relatório de atividades desenvolvidas, mensalmente, à Diretoria de Ensino, com a devida documentação necessária, até 04 (quatro) dias do término do mês referente. </w:t>
      </w:r>
    </w:p>
    <w:p w14:paraId="328B4BE9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XXXII - Realizar outras ações próprias do setor ou que lhe sejam designadas pela Diretoria de Ensino.</w:t>
      </w:r>
    </w:p>
    <w:p w14:paraId="24EBE5D0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 </w:t>
      </w:r>
    </w:p>
    <w:p w14:paraId="08DC30EF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As atividades desenvolvidas neste edital se assemelham àquelas descritas na Lei nº 12.513 de 26/10/2011, em que prevê no art. 9º, §3º, a não caracterização de vínculo empregatício e não incorporação de valores recebidos, para qualquer efeito, a vencimento, salário, remuneração ou proventos recebidos, estendendo-se a não aplicação de benefícios como férias, gratificação natalina, licença maternidade, licença paternidade, licença por motivos de doença ou caso fortuito de força maior.</w:t>
      </w:r>
    </w:p>
    <w:p w14:paraId="024E0889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No caso de candidatos servidores ativos, a carga horária destinada às atividades de bolsistas não poderá ser cumprida no mesmo horário da sua carga horária praticada no órgão de origem.</w:t>
      </w:r>
    </w:p>
    <w:p w14:paraId="06AA1CBB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A permanência do bolsista está condicionada à avaliação realizada pela Diretoria de Ensino. O desempenho nesta avaliação será critério de continuidade do bolsista no programa.</w:t>
      </w:r>
    </w:p>
    <w:p w14:paraId="471CE4D0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As linhas de ação do programa contemplam temáticas diversas e visam agregar propostas individualizadas ou multidisciplinares. Todas as linhas visam abordagens de problemáticas relativas à Gestão Pública e a Gestão Comercial e têm por objetivo promover a inter-relação entre docentes, discentes e a sociedade civil.</w:t>
      </w:r>
    </w:p>
    <w:p w14:paraId="4878FE7A" w14:textId="14A819C1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Estou ciente que a inobservância dos requisitos citados acima implicará(</w:t>
      </w:r>
      <w:proofErr w:type="spellStart"/>
      <w:r w:rsidRPr="001368C2">
        <w:rPr>
          <w:rFonts w:asciiTheme="minorHAnsi" w:hAnsiTheme="minorHAnsi" w:cstheme="minorHAnsi"/>
          <w:color w:val="000000"/>
          <w:sz w:val="18"/>
          <w:szCs w:val="18"/>
        </w:rPr>
        <w:t>ão</w:t>
      </w:r>
      <w:proofErr w:type="spellEnd"/>
      <w:r w:rsidRPr="001368C2">
        <w:rPr>
          <w:rFonts w:asciiTheme="minorHAnsi" w:hAnsiTheme="minorHAnsi" w:cstheme="minorHAnsi"/>
          <w:color w:val="000000"/>
          <w:sz w:val="18"/>
          <w:szCs w:val="18"/>
        </w:rPr>
        <w:t>) no cancelamento da(s) bolsa(s), com a restituição integral e imediata dos recursos, de acordo com as regras previstas na legislação vigente, acarretando ainda a impossibilidade de receber benefícios pelo período de cinco anos, contados do conhecimento do fato.</w:t>
      </w:r>
    </w:p>
    <w:p w14:paraId="0FF0CF31" w14:textId="1453C102" w:rsid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</w:p>
    <w:p w14:paraId="6C201F39" w14:textId="275AC213" w:rsid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</w:p>
    <w:p w14:paraId="5FD409D3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18"/>
          <w:szCs w:val="18"/>
        </w:rPr>
      </w:pPr>
    </w:p>
    <w:p w14:paraId="64C75846" w14:textId="77777777" w:rsidR="001368C2" w:rsidRPr="001368C2" w:rsidRDefault="001368C2" w:rsidP="001368C2">
      <w:pPr>
        <w:pStyle w:val="textoalinhadodireita"/>
        <w:spacing w:before="120" w:beforeAutospacing="0" w:after="120" w:afterAutospacing="0"/>
        <w:ind w:left="120" w:right="120"/>
        <w:jc w:val="right"/>
        <w:rPr>
          <w:rFonts w:asciiTheme="minorHAnsi" w:hAnsiTheme="minorHAnsi" w:cstheme="minorHAnsi"/>
          <w:color w:val="000000"/>
          <w:sz w:val="18"/>
          <w:szCs w:val="18"/>
        </w:rPr>
      </w:pPr>
      <w:r w:rsidRPr="001368C2">
        <w:rPr>
          <w:rFonts w:asciiTheme="minorHAnsi" w:hAnsiTheme="minorHAnsi" w:cstheme="minorHAnsi"/>
          <w:color w:val="000000"/>
          <w:sz w:val="18"/>
          <w:szCs w:val="18"/>
        </w:rPr>
        <w:t>São Miguel do Guaporé/RO, _____ de abril de 2025.</w:t>
      </w:r>
    </w:p>
    <w:p w14:paraId="4E9259FC" w14:textId="77777777" w:rsidR="001368C2" w:rsidRPr="001368C2" w:rsidRDefault="001368C2" w:rsidP="001368C2">
      <w:pPr>
        <w:pStyle w:val="NormalWeb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5F92E93E" w14:textId="77777777" w:rsidR="001368C2" w:rsidRPr="001368C2" w:rsidRDefault="001368C2" w:rsidP="001368C2">
      <w:pPr>
        <w:pStyle w:val="NormalWeb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220AE16B" w14:textId="77777777" w:rsidR="001368C2" w:rsidRPr="001368C2" w:rsidRDefault="001368C2" w:rsidP="001368C2">
      <w:pPr>
        <w:pStyle w:val="tabelatextocentralizado"/>
        <w:spacing w:before="0" w:beforeAutospacing="0" w:after="0" w:afterAutospacing="0"/>
        <w:ind w:left="20" w:right="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</w:t>
      </w:r>
    </w:p>
    <w:p w14:paraId="16767CF2" w14:textId="77777777" w:rsidR="001368C2" w:rsidRPr="001368C2" w:rsidRDefault="001368C2" w:rsidP="001368C2">
      <w:pPr>
        <w:pStyle w:val="tabelatextocentralizado"/>
        <w:spacing w:before="0" w:beforeAutospacing="0" w:after="0" w:afterAutospacing="0"/>
        <w:ind w:left="20" w:right="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Assinatura do bolsista</w:t>
      </w:r>
    </w:p>
    <w:p w14:paraId="3E9C7C27" w14:textId="77777777" w:rsidR="001368C2" w:rsidRDefault="001368C2" w:rsidP="001368C2">
      <w:pPr>
        <w:pStyle w:val="NormalWeb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5AA416CC" w14:textId="7424B0B8" w:rsidR="001368C2" w:rsidRPr="001368C2" w:rsidRDefault="001368C2" w:rsidP="001368C2">
      <w:pPr>
        <w:pStyle w:val="NormalWeb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5F360C33" w14:textId="77777777" w:rsidR="001368C2" w:rsidRPr="001368C2" w:rsidRDefault="001368C2" w:rsidP="001368C2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lastRenderedPageBreak/>
        <w:t>ANEXO II </w:t>
      </w:r>
    </w:p>
    <w:p w14:paraId="377EDD37" w14:textId="77777777" w:rsidR="001368C2" w:rsidRPr="001368C2" w:rsidRDefault="001368C2" w:rsidP="001368C2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Style w:val="Forte"/>
          <w:rFonts w:asciiTheme="minorHAnsi" w:hAnsiTheme="minorHAnsi" w:cstheme="minorHAnsi"/>
          <w:color w:val="000000"/>
          <w:sz w:val="20"/>
          <w:szCs w:val="20"/>
        </w:rPr>
        <w:t>TERMO DE DISPONIBILIDADE</w:t>
      </w:r>
    </w:p>
    <w:p w14:paraId="18F954E9" w14:textId="77777777" w:rsidR="001368C2" w:rsidRPr="001368C2" w:rsidRDefault="001368C2" w:rsidP="001368C2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PROFESSOR MEDIADOR</w:t>
      </w:r>
      <w:r w:rsidRPr="001368C2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1368C2">
        <w:rPr>
          <w:rStyle w:val="Forte"/>
          <w:rFonts w:asciiTheme="minorHAnsi" w:hAnsiTheme="minorHAnsi" w:cstheme="minorHAnsi"/>
          <w:color w:val="000000"/>
          <w:sz w:val="20"/>
          <w:szCs w:val="20"/>
        </w:rPr>
        <w:t>DE ​CURSOS SUPERIORES DE TECNOLOGIA</w:t>
      </w:r>
    </w:p>
    <w:p w14:paraId="303B1E86" w14:textId="77777777" w:rsidR="001368C2" w:rsidRPr="001368C2" w:rsidRDefault="001368C2" w:rsidP="001368C2">
      <w:pPr>
        <w:pStyle w:val="textojustificado"/>
        <w:spacing w:before="120" w:beforeAutospacing="0" w:after="120" w:afterAutospacing="0"/>
        <w:ind w:left="120" w:right="1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670ED724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Declaro para os devidos fins que eu, _________________________________________________________________________________, CPF: _______________________, Carteira de Identidade: _________________________, residente e domiciliado em ____________________________________, na ______________________________, nº: ________Bairro: _____________________, telefone: _______________________, e-mail: ______________________________________, candidato(a) à vaga  de Professor(a) Mediador(a) de Cursos Superiores de Tecnologia em Gestão Pública e Gestão Comercial do </w:t>
      </w:r>
      <w:r w:rsidRPr="001368C2">
        <w:rPr>
          <w:rStyle w:val="nfase"/>
          <w:rFonts w:asciiTheme="minorHAnsi" w:hAnsiTheme="minorHAnsi" w:cstheme="minorHAnsi"/>
          <w:color w:val="000000"/>
          <w:sz w:val="20"/>
          <w:szCs w:val="20"/>
        </w:rPr>
        <w:t>Campus</w:t>
      </w:r>
      <w:r w:rsidRPr="001368C2">
        <w:rPr>
          <w:rFonts w:asciiTheme="minorHAnsi" w:hAnsiTheme="minorHAnsi" w:cstheme="minorHAnsi"/>
          <w:color w:val="000000"/>
          <w:sz w:val="20"/>
          <w:szCs w:val="20"/>
        </w:rPr>
        <w:t> São Miguel do Guaporé, na modalidade semipresencial, declaro que tenho ciência das obrigações inerentes à qualidade de bolsista e, nesse sentido, AFIRMO que não há nenhum impedimento em assumir tal função.</w:t>
      </w:r>
    </w:p>
    <w:p w14:paraId="3F605F76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Estou ciente das condições gerais e específicas necessárias para assumir a vaga de bolsista para apoio administrativo, referente ao Edital n° 6/2025/SMG - CGAB/IFRO, descritas abaixo:</w:t>
      </w:r>
    </w:p>
    <w:p w14:paraId="6F3B1478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I - Não ser aluno(a) matriculado(a) no curso superior de Tecnologia em Gestão Pública ou Gestão Comercial ofertado pelo Instituto Federal de Rondônia</w:t>
      </w:r>
      <w:r w:rsidRPr="001368C2">
        <w:rPr>
          <w:rStyle w:val="nfase"/>
          <w:rFonts w:asciiTheme="minorHAnsi" w:hAnsiTheme="minorHAnsi" w:cstheme="minorHAnsi"/>
          <w:color w:val="000000"/>
          <w:sz w:val="20"/>
          <w:szCs w:val="20"/>
        </w:rPr>
        <w:t> Campus </w:t>
      </w:r>
      <w:r w:rsidRPr="001368C2">
        <w:rPr>
          <w:rFonts w:asciiTheme="minorHAnsi" w:hAnsiTheme="minorHAnsi" w:cstheme="minorHAnsi"/>
          <w:color w:val="000000"/>
          <w:sz w:val="20"/>
          <w:szCs w:val="20"/>
        </w:rPr>
        <w:t>São Miguel do Guaporé;</w:t>
      </w:r>
    </w:p>
    <w:p w14:paraId="488D414B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II - Ter disponibilidade para cumprir a carga horária semanal presencial​​ e/ou remota no período e turno estabelecido pela Diretoria de Ensino, sem prejuízo de suas funções regulares na instituição de origem;</w:t>
      </w:r>
    </w:p>
    <w:p w14:paraId="6E0EC444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III - Comprovação da formação mínima exigida;</w:t>
      </w:r>
    </w:p>
    <w:p w14:paraId="478C65BB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IV - Ter conhecimentos básicos de informática, navegação na internet, correio eletrônico, edição de textos, planilha eletrônica, apresentação de slides, recursos multimídia, normas da ABNT.</w:t>
      </w:r>
    </w:p>
    <w:p w14:paraId="702788AE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37B35B92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COMPROMETO-ME a respeitar as cláusulas descritas do</w:t>
      </w:r>
      <w:r w:rsidRPr="001368C2">
        <w:rPr>
          <w:rStyle w:val="Forte"/>
          <w:rFonts w:asciiTheme="minorHAnsi" w:hAnsiTheme="minorHAnsi" w:cstheme="minorHAnsi"/>
          <w:color w:val="000000"/>
          <w:sz w:val="20"/>
          <w:szCs w:val="20"/>
        </w:rPr>
        <w:t> </w:t>
      </w:r>
      <w:r w:rsidRPr="001368C2">
        <w:rPr>
          <w:rFonts w:asciiTheme="minorHAnsi" w:hAnsiTheme="minorHAnsi" w:cstheme="minorHAnsi"/>
          <w:color w:val="000000"/>
          <w:sz w:val="20"/>
          <w:szCs w:val="20"/>
        </w:rPr>
        <w:t>Edital n° 6/2025/SMG - CGAB/IFRO, no que diz respeito às atribuições a mim designadas. Ter disponibilidade para convocações presenciais/remotas em dias e horários de reuniões, atendimento aos alunos e capacitações feitas pela Diretoria de Ensino do </w:t>
      </w:r>
      <w:r w:rsidRPr="001368C2">
        <w:rPr>
          <w:rStyle w:val="nfase"/>
          <w:rFonts w:asciiTheme="minorHAnsi" w:hAnsiTheme="minorHAnsi" w:cstheme="minorHAnsi"/>
          <w:color w:val="000000"/>
          <w:sz w:val="20"/>
          <w:szCs w:val="20"/>
        </w:rPr>
        <w:t>Campus</w:t>
      </w:r>
      <w:r w:rsidRPr="001368C2">
        <w:rPr>
          <w:rFonts w:asciiTheme="minorHAnsi" w:hAnsiTheme="minorHAnsi" w:cstheme="minorHAnsi"/>
          <w:color w:val="000000"/>
          <w:sz w:val="20"/>
          <w:szCs w:val="20"/>
        </w:rPr>
        <w:t>.        </w:t>
      </w:r>
    </w:p>
    <w:p w14:paraId="76CCBA4A" w14:textId="77777777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A inobservância dos requisitos implicará no desligamento imediato do programa.</w:t>
      </w:r>
    </w:p>
    <w:p w14:paraId="2713A950" w14:textId="77777777" w:rsidR="001368C2" w:rsidRPr="001368C2" w:rsidRDefault="001368C2" w:rsidP="001368C2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3853226D" w14:textId="77777777" w:rsidR="001368C2" w:rsidRPr="001368C2" w:rsidRDefault="001368C2" w:rsidP="001368C2">
      <w:pPr>
        <w:pStyle w:val="textoalinhadodireita"/>
        <w:spacing w:before="120" w:beforeAutospacing="0" w:after="120" w:afterAutospacing="0"/>
        <w:ind w:left="120" w:right="120"/>
        <w:jc w:val="right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São Miguel do Guaporé/RO, _____ de abril de 2025.</w:t>
      </w:r>
    </w:p>
    <w:p w14:paraId="685C8A8F" w14:textId="77777777" w:rsidR="001368C2" w:rsidRPr="001368C2" w:rsidRDefault="001368C2" w:rsidP="001368C2">
      <w:pPr>
        <w:pStyle w:val="NormalWeb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413C7D6B" w14:textId="77777777" w:rsidR="001368C2" w:rsidRPr="001368C2" w:rsidRDefault="001368C2" w:rsidP="001368C2">
      <w:pPr>
        <w:pStyle w:val="NormalWeb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48A45A2C" w14:textId="77777777" w:rsidR="001368C2" w:rsidRPr="001368C2" w:rsidRDefault="001368C2" w:rsidP="001368C2">
      <w:pPr>
        <w:pStyle w:val="tabelatextocentralizado"/>
        <w:spacing w:before="0" w:beforeAutospacing="0" w:after="0" w:afterAutospacing="0"/>
        <w:ind w:left="20" w:right="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</w:t>
      </w:r>
    </w:p>
    <w:p w14:paraId="64241DD4" w14:textId="77777777" w:rsidR="001368C2" w:rsidRPr="001368C2" w:rsidRDefault="001368C2" w:rsidP="001368C2">
      <w:pPr>
        <w:pStyle w:val="tabelatextocentralizado"/>
        <w:spacing w:before="0" w:beforeAutospacing="0" w:after="0" w:afterAutospacing="0"/>
        <w:ind w:left="20" w:right="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Assinatura do bolsista</w:t>
      </w:r>
    </w:p>
    <w:p w14:paraId="1699BCAF" w14:textId="39C1951F" w:rsidR="005D362E" w:rsidRPr="001368C2" w:rsidRDefault="005D362E">
      <w:pPr>
        <w:rPr>
          <w:rFonts w:cstheme="minorHAnsi"/>
          <w:sz w:val="20"/>
          <w:szCs w:val="20"/>
        </w:rPr>
      </w:pPr>
    </w:p>
    <w:p w14:paraId="75BA7643" w14:textId="77777777" w:rsidR="001368C2" w:rsidRDefault="001368C2" w:rsidP="001368C2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003071DE" w14:textId="77777777" w:rsidR="001368C2" w:rsidRDefault="001368C2" w:rsidP="001368C2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07100289" w14:textId="77777777" w:rsidR="001368C2" w:rsidRDefault="001368C2" w:rsidP="001368C2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3D97BED9" w14:textId="77777777" w:rsidR="001368C2" w:rsidRDefault="001368C2" w:rsidP="001368C2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5A03230C" w14:textId="77777777" w:rsidR="001368C2" w:rsidRDefault="001368C2" w:rsidP="001368C2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365B2A89" w14:textId="77777777" w:rsidR="001368C2" w:rsidRDefault="001368C2" w:rsidP="001368C2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3A5178BE" w14:textId="45645D46" w:rsidR="001368C2" w:rsidRPr="001368C2" w:rsidRDefault="001368C2" w:rsidP="001368C2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lastRenderedPageBreak/>
        <w:t>ANEXO III </w:t>
      </w:r>
    </w:p>
    <w:p w14:paraId="6291EB16" w14:textId="77777777" w:rsidR="001368C2" w:rsidRPr="001368C2" w:rsidRDefault="001368C2" w:rsidP="001368C2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Style w:val="Forte"/>
          <w:rFonts w:asciiTheme="minorHAnsi" w:hAnsiTheme="minorHAnsi" w:cstheme="minorHAnsi"/>
          <w:color w:val="000000"/>
          <w:sz w:val="20"/>
          <w:szCs w:val="20"/>
        </w:rPr>
        <w:t>DECLARAÇÃO DE NÃO ACÚMULO DE BOLSAS</w:t>
      </w:r>
    </w:p>
    <w:p w14:paraId="12F49192" w14:textId="77777777" w:rsidR="001368C2" w:rsidRPr="001368C2" w:rsidRDefault="001368C2" w:rsidP="001368C2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4B815B11" w14:textId="77777777" w:rsidR="001368C2" w:rsidRPr="001368C2" w:rsidRDefault="001368C2" w:rsidP="001368C2">
      <w:pPr>
        <w:pStyle w:val="textojustificado"/>
        <w:spacing w:before="120" w:beforeAutospacing="0" w:after="120" w:afterAutospacing="0"/>
        <w:ind w:left="120" w:right="1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3C8F6A86" w14:textId="77777777" w:rsidR="001368C2" w:rsidRPr="001368C2" w:rsidRDefault="001368C2" w:rsidP="001368C2">
      <w:pPr>
        <w:pStyle w:val="textojustificado"/>
        <w:spacing w:before="120" w:beforeAutospacing="0" w:after="120" w:afterAutospacing="0"/>
        <w:ind w:left="120" w:right="1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64F67E3B" w14:textId="0CDD8811" w:rsidR="001368C2" w:rsidRPr="001368C2" w:rsidRDefault="001368C2" w:rsidP="001368C2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Declaro para os devidos fins que eu, ________________________________________________________________________________________, CPF: _______________________, Carteira de Identidade: _______________________, selecionado pelo Edital n° 6/2025/SMG - CGAB/IFRO, declaro que não recebo bolsas das agências de fomento brasileiras (CAPES, FNDE, CNPQ ou FAPERO) ou outros auxílios à Pessoa Física. Na eventual hipótese de vir a receber de uma das agências de fomento brasileiras, COMPROMETO-ME a informar à Diretoria de Ensino do C</w:t>
      </w:r>
      <w:r w:rsidRPr="001368C2">
        <w:rPr>
          <w:rStyle w:val="nfase"/>
          <w:rFonts w:asciiTheme="minorHAnsi" w:hAnsiTheme="minorHAnsi" w:cstheme="minorHAnsi"/>
          <w:color w:val="000000"/>
          <w:sz w:val="20"/>
          <w:szCs w:val="20"/>
        </w:rPr>
        <w:t>ampus</w:t>
      </w:r>
      <w:r w:rsidRPr="001368C2">
        <w:rPr>
          <w:rFonts w:asciiTheme="minorHAnsi" w:hAnsiTheme="minorHAnsi" w:cstheme="minorHAnsi"/>
          <w:color w:val="000000"/>
          <w:sz w:val="20"/>
          <w:szCs w:val="20"/>
        </w:rPr>
        <w:t> para que possa ser providenciada minha desvinculação imediata.</w:t>
      </w:r>
    </w:p>
    <w:p w14:paraId="5F557852" w14:textId="77777777" w:rsidR="001368C2" w:rsidRPr="001368C2" w:rsidRDefault="001368C2" w:rsidP="001368C2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6CF5C84A" w14:textId="77777777" w:rsidR="001368C2" w:rsidRPr="001368C2" w:rsidRDefault="001368C2" w:rsidP="001368C2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2C11AB4E" w14:textId="77777777" w:rsidR="001368C2" w:rsidRPr="001368C2" w:rsidRDefault="001368C2" w:rsidP="001368C2">
      <w:pPr>
        <w:pStyle w:val="textoalinhadodireita"/>
        <w:spacing w:before="120" w:beforeAutospacing="0" w:after="120" w:afterAutospacing="0"/>
        <w:ind w:left="120" w:right="120"/>
        <w:jc w:val="right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São Miguel do Guaporé/RO, _____ de abril de 2025.</w:t>
      </w:r>
    </w:p>
    <w:p w14:paraId="3CE5A2E2" w14:textId="77777777" w:rsidR="001368C2" w:rsidRPr="001368C2" w:rsidRDefault="001368C2" w:rsidP="001368C2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50A67FE2" w14:textId="77777777" w:rsidR="001368C2" w:rsidRPr="001368C2" w:rsidRDefault="001368C2" w:rsidP="001368C2">
      <w:pPr>
        <w:pStyle w:val="tabelatextocentralizado"/>
        <w:spacing w:before="0" w:beforeAutospacing="0" w:after="0" w:afterAutospacing="0"/>
        <w:ind w:left="20" w:right="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</w:t>
      </w:r>
    </w:p>
    <w:p w14:paraId="1E84DB64" w14:textId="77777777" w:rsidR="001368C2" w:rsidRPr="001368C2" w:rsidRDefault="001368C2" w:rsidP="001368C2">
      <w:pPr>
        <w:pStyle w:val="tabelatextocentralizado"/>
        <w:spacing w:before="0" w:beforeAutospacing="0" w:after="0" w:afterAutospacing="0"/>
        <w:ind w:left="20" w:right="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368C2">
        <w:rPr>
          <w:rFonts w:asciiTheme="minorHAnsi" w:hAnsiTheme="minorHAnsi" w:cstheme="minorHAnsi"/>
          <w:color w:val="000000"/>
          <w:sz w:val="20"/>
          <w:szCs w:val="20"/>
        </w:rPr>
        <w:t>Assinatura do bolsista</w:t>
      </w:r>
    </w:p>
    <w:p w14:paraId="5282A68B" w14:textId="77777777" w:rsidR="001368C2" w:rsidRPr="001368C2" w:rsidRDefault="001368C2">
      <w:pPr>
        <w:rPr>
          <w:rFonts w:cstheme="minorHAnsi"/>
          <w:sz w:val="20"/>
          <w:szCs w:val="20"/>
        </w:rPr>
      </w:pPr>
    </w:p>
    <w:sectPr w:rsidR="001368C2" w:rsidRPr="001368C2" w:rsidSect="008574B2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627BB" w14:textId="77777777" w:rsidR="00DD19DB" w:rsidRDefault="00DD19DB" w:rsidP="001368C2">
      <w:pPr>
        <w:spacing w:after="0" w:line="240" w:lineRule="auto"/>
      </w:pPr>
      <w:r>
        <w:separator/>
      </w:r>
    </w:p>
  </w:endnote>
  <w:endnote w:type="continuationSeparator" w:id="0">
    <w:p w14:paraId="69A7A02C" w14:textId="77777777" w:rsidR="00DD19DB" w:rsidRDefault="00DD19DB" w:rsidP="00136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6D867" w14:textId="77777777" w:rsidR="00DD19DB" w:rsidRDefault="00DD19DB" w:rsidP="001368C2">
      <w:pPr>
        <w:spacing w:after="0" w:line="240" w:lineRule="auto"/>
      </w:pPr>
      <w:r>
        <w:separator/>
      </w:r>
    </w:p>
  </w:footnote>
  <w:footnote w:type="continuationSeparator" w:id="0">
    <w:p w14:paraId="3B680355" w14:textId="77777777" w:rsidR="00DD19DB" w:rsidRDefault="00DD19DB" w:rsidP="00136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5EC64" w14:textId="67028A5E" w:rsidR="001368C2" w:rsidRDefault="001368C2">
    <w:pPr>
      <w:pStyle w:val="Cabealho"/>
    </w:pPr>
    <w:r>
      <w:rPr>
        <w:noProof/>
      </w:rPr>
      <w:drawing>
        <wp:inline distT="0" distB="0" distL="0" distR="0" wp14:anchorId="03C33C4C" wp14:editId="02D50236">
          <wp:extent cx="5760085" cy="6921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C2"/>
    <w:rsid w:val="001368C2"/>
    <w:rsid w:val="005D362E"/>
    <w:rsid w:val="008574B2"/>
    <w:rsid w:val="00A06B73"/>
    <w:rsid w:val="00DD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CC2F7"/>
  <w15:chartTrackingRefBased/>
  <w15:docId w15:val="{E9C8882E-8C21-4AA5-BBE6-DDDD51C94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136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36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368C2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136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1368C2"/>
    <w:rPr>
      <w:i/>
      <w:iCs/>
    </w:rPr>
  </w:style>
  <w:style w:type="paragraph" w:customStyle="1" w:styleId="textoalinhadodireita">
    <w:name w:val="texto_alinhado_direita"/>
    <w:basedOn w:val="Normal"/>
    <w:rsid w:val="00136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136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136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368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68C2"/>
  </w:style>
  <w:style w:type="paragraph" w:styleId="Rodap">
    <w:name w:val="footer"/>
    <w:basedOn w:val="Normal"/>
    <w:link w:val="RodapChar"/>
    <w:uiPriority w:val="99"/>
    <w:unhideWhenUsed/>
    <w:rsid w:val="001368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6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5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1463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Elane</dc:creator>
  <cp:keywords/>
  <dc:description/>
  <cp:lastModifiedBy>Elane</cp:lastModifiedBy>
  <cp:revision>1</cp:revision>
  <dcterms:created xsi:type="dcterms:W3CDTF">2025-04-22T20:36:00Z</dcterms:created>
  <dcterms:modified xsi:type="dcterms:W3CDTF">2025-04-22T20:48:00Z</dcterms:modified>
</cp:coreProperties>
</file>