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TERMO DE CESSÃO DE DIREITOS AUTORAIS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Eu, [NOME COMPLETO], portador do CPF [XXXXXXXXXXX], residente à [ENDEREÇO], como autor da imagem ilustrativa submetida no Concurso doProjeto Viva Saúde, declaro, para todos os fins de direito, que cedo de forma irrevogável e irretratável ao Instituto Federal de Educação, Ciência e Tecnologiade Rondônia (IFRO), os direitos autorais e patrimoniais sobre a referida imagem. Autorizo sua utilização em qualquer meio e suporte relacionado ao projeto,sem ônus ao IFRO e sem qualquer expectativa de remuneração futura. Esta cessão compreende o uso da imagem para fins institucionais, publicitários,acadêmicos e promocionais.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Assinatura: ______________________________________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Data: ____/____/______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tabs>
          <w:tab w:val="left" w:leader="none" w:pos="354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sectPr>
      <w:headerReference r:id="rId6" w:type="default"/>
      <w:footerReference r:id="rId7" w:type="default"/>
      <w:pgSz w:h="16840" w:w="11900" w:orient="portrait"/>
      <w:pgMar w:bottom="1134" w:top="1676" w:left="1701" w:right="1701" w:header="708" w:footer="4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ITC Stone Sans Std Mediu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8714.0" w:type="dxa"/>
      <w:jc w:val="left"/>
      <w:tblInd w:w="-108.0" w:type="dxa"/>
      <w:tblBorders>
        <w:top w:color="006633" w:space="0" w:sz="8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8714"/>
      <w:tblGridChange w:id="0">
        <w:tblGrid>
          <w:gridCol w:w="8714"/>
        </w:tblGrid>
      </w:tblGridChange>
    </w:tblGrid>
    <w:tr>
      <w:trPr>
        <w:cantSplit w:val="0"/>
        <w:trHeight w:val="946" w:hRule="atLeast"/>
        <w:tblHeader w:val="0"/>
      </w:trPr>
      <w:tc>
        <w:tcPr/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center"/>
            <w:rPr>
              <w:rFonts w:ascii="ITC Stone Sans Std Medium" w:cs="ITC Stone Sans Std Medium" w:eastAsia="ITC Stone Sans Std Medium" w:hAnsi="ITC Stone Sans Std Medium"/>
              <w:b w:val="0"/>
              <w:i w:val="0"/>
              <w:smallCaps w:val="0"/>
              <w:strike w:val="0"/>
              <w:color w:val="006633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ITC Stone Sans Std Medium" w:cs="ITC Stone Sans Std Medium" w:eastAsia="ITC Stone Sans Std Medium" w:hAnsi="ITC Stone Sans Std Medium"/>
              <w:b w:val="0"/>
              <w:i w:val="0"/>
              <w:smallCaps w:val="0"/>
              <w:strike w:val="0"/>
              <w:color w:val="006633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Instituto Federal de Educação, Ciência e Tecnologia de Rondônia</w:t>
          </w:r>
        </w:p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center"/>
            <w:rPr>
              <w:rFonts w:ascii="ITC Stone Sans Std Medium" w:cs="ITC Stone Sans Std Medium" w:eastAsia="ITC Stone Sans Std Medium" w:hAnsi="ITC Stone Sans Std Medium"/>
              <w:b w:val="0"/>
              <w:i w:val="0"/>
              <w:smallCaps w:val="0"/>
              <w:strike w:val="0"/>
              <w:color w:val="006633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ITC Stone Sans Std Medium" w:cs="ITC Stone Sans Std Medium" w:eastAsia="ITC Stone Sans Std Medium" w:hAnsi="ITC Stone Sans Std Medium"/>
              <w:b w:val="0"/>
              <w:i w:val="0"/>
              <w:smallCaps w:val="0"/>
              <w:strike w:val="0"/>
              <w:color w:val="006633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Reitoria – Telefone: (69) 2182-9601</w:t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center"/>
            <w:rPr>
              <w:rFonts w:ascii="ITC Stone Sans Std Medium" w:cs="ITC Stone Sans Std Medium" w:eastAsia="ITC Stone Sans Std Medium" w:hAnsi="ITC Stone Sans Std Medium"/>
              <w:b w:val="0"/>
              <w:i w:val="0"/>
              <w:smallCaps w:val="0"/>
              <w:strike w:val="0"/>
              <w:color w:val="006633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ITC Stone Sans Std Medium" w:cs="ITC Stone Sans Std Medium" w:eastAsia="ITC Stone Sans Std Medium" w:hAnsi="ITC Stone Sans Std Medium"/>
              <w:b w:val="0"/>
              <w:i w:val="0"/>
              <w:smallCaps w:val="0"/>
              <w:strike w:val="0"/>
              <w:color w:val="006633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Av. 7 de Setembro, nº 2090 – Nossa Senhora das Graças – CEP: 76.804-124 – Porto Velho/RO</w:t>
          </w:r>
        </w:p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center"/>
            <w:rPr>
              <w:rFonts w:ascii="ITC Stone Sans Std Medium" w:cs="ITC Stone Sans Std Medium" w:eastAsia="ITC Stone Sans Std Medium" w:hAnsi="ITC Stone Sans Std Medium"/>
              <w:b w:val="0"/>
              <w:i w:val="0"/>
              <w:smallCaps w:val="0"/>
              <w:strike w:val="0"/>
              <w:color w:val="006633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ITC Stone Sans Std Medium" w:cs="ITC Stone Sans Std Medium" w:eastAsia="ITC Stone Sans Std Medium" w:hAnsi="ITC Stone Sans Std Medium"/>
              <w:b w:val="0"/>
              <w:i w:val="0"/>
              <w:smallCaps w:val="0"/>
              <w:strike w:val="0"/>
              <w:color w:val="006633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E-mail: reitoria@ifro.edu.br / Site: www.ifro.edu.br</w:t>
          </w:r>
        </w:p>
      </w:tc>
    </w:tr>
  </w:tbl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-1238249</wp:posOffset>
          </wp:positionH>
          <wp:positionV relativeFrom="paragraph">
            <wp:posOffset>-528319</wp:posOffset>
          </wp:positionV>
          <wp:extent cx="7867650" cy="125984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67650" cy="12598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