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ANEXO</w:t>
      </w:r>
      <w:r>
        <w:rPr>
          <w:spacing w:val="-1"/>
        </w:rPr>
        <w:t> </w:t>
      </w:r>
      <w:r>
        <w:rPr/>
        <w:t>II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CARTA DE</w:t>
      </w:r>
      <w:r>
        <w:rPr>
          <w:spacing w:val="-1"/>
        </w:rPr>
        <w:t> </w:t>
      </w:r>
      <w:r>
        <w:rPr/>
        <w:t>INTENÇÕES</w:t>
      </w:r>
      <w:r>
        <w:rPr>
          <w:spacing w:val="-1"/>
        </w:rPr>
        <w:t> </w:t>
      </w:r>
      <w:r>
        <w:rPr/>
        <w:t>PARA CONCESSÃO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BOLSA</w:t>
      </w:r>
    </w:p>
    <w:p>
      <w:pPr>
        <w:pStyle w:val="BodyText"/>
        <w:spacing w:line="451" w:lineRule="auto"/>
      </w:pPr>
      <w:r>
        <w:rPr/>
        <w:t>(Peso</w:t>
      </w:r>
      <w:r>
        <w:rPr>
          <w:spacing w:val="-4"/>
        </w:rPr>
        <w:t> </w:t>
      </w:r>
      <w:r>
        <w:rPr/>
        <w:t>3,0: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critérios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avaliação</w:t>
      </w:r>
      <w:r>
        <w:rPr>
          <w:spacing w:val="-4"/>
        </w:rPr>
        <w:t> </w:t>
      </w:r>
      <w:r>
        <w:rPr/>
        <w:t>são:</w:t>
      </w:r>
      <w:r>
        <w:rPr>
          <w:spacing w:val="-4"/>
        </w:rPr>
        <w:t> </w:t>
      </w:r>
      <w:r>
        <w:rPr/>
        <w:t>clareza,</w:t>
      </w:r>
      <w:r>
        <w:rPr>
          <w:spacing w:val="-4"/>
        </w:rPr>
        <w:t> </w:t>
      </w:r>
      <w:r>
        <w:rPr/>
        <w:t>objetividade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pertinência) (Até duas páginas – fonte: times new roman, tamanho 12, espaço simples)</w:t>
      </w:r>
    </w:p>
    <w:sectPr>
      <w:type w:val="continuous"/>
      <w:pgSz w:w="11910" w:h="16840"/>
      <w:pgMar w:top="13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37"/>
      <w:ind w:left="456" w:right="458"/>
      <w:jc w:val="center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Carlos Bispo</dc:creator>
  <dcterms:created xsi:type="dcterms:W3CDTF">2025-03-31T13:07:16Z</dcterms:created>
  <dcterms:modified xsi:type="dcterms:W3CDTF">2025-03-31T13:07:16Z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2025-03-31T00:00:00Z</vt:filetime>
  </property>
  <property fmtid="{D5CDD505-2E9C-101B-9397-08002B2CF9AE}" pid="5" name="Producer">
    <vt:lpwstr>Microsoft® Word 2016</vt:lpwstr>
  </property>
</Properties>
</file>