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247F" w14:textId="68FF5EE5" w:rsidR="00C96497" w:rsidRDefault="00000000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8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REQUERIMENTO DE RECURSO</w:t>
      </w:r>
    </w:p>
    <w:p w14:paraId="5EC3B6A6" w14:textId="13941625" w:rsidR="00C96497" w:rsidRDefault="00C964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</w:p>
    <w:p w14:paraId="0F0B67DD" w14:textId="77777777" w:rsidR="00152D04" w:rsidRDefault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</w:p>
    <w:p w14:paraId="5A44487D" w14:textId="77777777" w:rsidR="00152D04" w:rsidRDefault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</w:p>
    <w:p w14:paraId="79E18A48" w14:textId="77777777" w:rsid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  <w:sz w:val="20"/>
          <w:szCs w:val="20"/>
        </w:rPr>
      </w:pPr>
      <w:r w:rsidRPr="00152D04">
        <w:rPr>
          <w:color w:val="000000"/>
          <w:sz w:val="20"/>
          <w:szCs w:val="20"/>
        </w:rPr>
        <w:t xml:space="preserve">Eu, ___________________________________________________________________, candidato(a) ao EDITAL PARA PRÉ-SELEÇÃO DE CANDIDATURAS NO IFRO PARA O PROGRAMA:  </w:t>
      </w:r>
      <w:r w:rsidRPr="00152D04">
        <w:rPr>
          <w:i/>
          <w:iCs/>
          <w:color w:val="000000"/>
          <w:sz w:val="20"/>
          <w:szCs w:val="20"/>
        </w:rPr>
        <w:t xml:space="preserve">STUDY OF THE U.S. INSTITUTES (SUSIS) FOR STUDENT LEADERS </w:t>
      </w:r>
      <w:r w:rsidRPr="00152D04">
        <w:rPr>
          <w:color w:val="000000"/>
          <w:sz w:val="20"/>
          <w:szCs w:val="20"/>
        </w:rPr>
        <w:t xml:space="preserve">2025, encaminho recurso e peço DEFERIMENTO. Declaro que as informações fornecidas neste recurso estão de acordo com a verdade e são de minha inteira responsabilidade, e de que estou ciente das implicações legais. </w:t>
      </w:r>
    </w:p>
    <w:p w14:paraId="220F0113" w14:textId="77777777" w:rsid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  <w:sz w:val="20"/>
          <w:szCs w:val="20"/>
        </w:rPr>
      </w:pPr>
    </w:p>
    <w:p w14:paraId="25FC373A" w14:textId="5C82D415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b/>
          <w:bCs/>
          <w:color w:val="000000"/>
          <w:sz w:val="20"/>
          <w:szCs w:val="20"/>
        </w:rPr>
      </w:pPr>
      <w:r w:rsidRPr="00152D04">
        <w:rPr>
          <w:b/>
          <w:bCs/>
          <w:color w:val="000000"/>
          <w:sz w:val="20"/>
          <w:szCs w:val="20"/>
        </w:rPr>
        <w:t>Justificativa do Recurso:</w:t>
      </w:r>
    </w:p>
    <w:p w14:paraId="668873D9" w14:textId="3740E0E9" w:rsid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</w:t>
      </w:r>
    </w:p>
    <w:p w14:paraId="29A18F46" w14:textId="77777777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</w:t>
      </w:r>
    </w:p>
    <w:p w14:paraId="360232BE" w14:textId="77777777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</w:t>
      </w:r>
    </w:p>
    <w:p w14:paraId="0D61735A" w14:textId="77777777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</w:t>
      </w:r>
    </w:p>
    <w:p w14:paraId="6E92EC61" w14:textId="77777777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</w:t>
      </w:r>
    </w:p>
    <w:p w14:paraId="15833748" w14:textId="77777777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</w:t>
      </w:r>
    </w:p>
    <w:p w14:paraId="65EC8A2A" w14:textId="77777777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</w:t>
      </w:r>
    </w:p>
    <w:p w14:paraId="3E7D5243" w14:textId="77777777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</w:t>
      </w:r>
    </w:p>
    <w:p w14:paraId="68C9A87B" w14:textId="77777777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</w:t>
      </w:r>
    </w:p>
    <w:p w14:paraId="1B517637" w14:textId="77777777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</w:t>
      </w:r>
    </w:p>
    <w:p w14:paraId="2BFF92DF" w14:textId="01FEE838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  <w:r w:rsidRPr="00152D04">
        <w:rPr>
          <w:color w:val="000000"/>
          <w:sz w:val="20"/>
          <w:szCs w:val="20"/>
        </w:rPr>
        <w:t xml:space="preserve">________________________, </w:t>
      </w:r>
      <w:r w:rsidRPr="00152D04">
        <w:rPr>
          <w:color w:val="000000"/>
          <w:sz w:val="20"/>
          <w:szCs w:val="20"/>
        </w:rPr>
        <w:t>RO</w:t>
      </w:r>
      <w:r w:rsidRPr="00152D04">
        <w:rPr>
          <w:color w:val="000000"/>
          <w:sz w:val="20"/>
          <w:szCs w:val="20"/>
        </w:rPr>
        <w:t xml:space="preserve">, _____ de _______________ </w:t>
      </w:r>
      <w:proofErr w:type="spellStart"/>
      <w:r w:rsidRPr="00152D04">
        <w:rPr>
          <w:color w:val="000000"/>
          <w:sz w:val="20"/>
          <w:szCs w:val="20"/>
        </w:rPr>
        <w:t>de</w:t>
      </w:r>
      <w:proofErr w:type="spellEnd"/>
      <w:r w:rsidRPr="00152D04">
        <w:rPr>
          <w:color w:val="000000"/>
          <w:sz w:val="20"/>
          <w:szCs w:val="20"/>
        </w:rPr>
        <w:t xml:space="preserve"> 2024.</w:t>
      </w:r>
    </w:p>
    <w:p w14:paraId="31A3158A" w14:textId="77777777" w:rsidR="00152D04" w:rsidRDefault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</w:p>
    <w:p w14:paraId="777E7216" w14:textId="77777777" w:rsidR="00152D04" w:rsidRDefault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</w:p>
    <w:p w14:paraId="16C4C1D0" w14:textId="77777777" w:rsidR="00152D04" w:rsidRDefault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</w:p>
    <w:p w14:paraId="05EB7EDD" w14:textId="77777777" w:rsidR="00152D04" w:rsidRDefault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</w:p>
    <w:p w14:paraId="1F0DFD70" w14:textId="77777777" w:rsidR="00152D04" w:rsidRDefault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</w:p>
    <w:p w14:paraId="4E82A798" w14:textId="77777777" w:rsidR="00152D04" w:rsidRDefault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</w:p>
    <w:p w14:paraId="2DCB2ACB" w14:textId="77777777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  <w:r w:rsidRPr="00152D04">
        <w:rPr>
          <w:color w:val="000000"/>
          <w:sz w:val="19"/>
          <w:szCs w:val="19"/>
        </w:rPr>
        <w:t>____________________________________ </w:t>
      </w:r>
    </w:p>
    <w:p w14:paraId="66357081" w14:textId="77777777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  <w:r w:rsidRPr="00152D04">
        <w:rPr>
          <w:color w:val="000000"/>
          <w:sz w:val="19"/>
          <w:szCs w:val="19"/>
        </w:rPr>
        <w:t xml:space="preserve">Assinatura do(a) candidato(a) </w:t>
      </w:r>
    </w:p>
    <w:p w14:paraId="2B29FEFF" w14:textId="77777777" w:rsidR="00152D04" w:rsidRP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</w:p>
    <w:p w14:paraId="72343F39" w14:textId="77777777" w:rsidR="00152D04" w:rsidRDefault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</w:p>
    <w:p w14:paraId="3CDBDA06" w14:textId="77777777" w:rsidR="00152D04" w:rsidRDefault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color w:val="000000"/>
          <w:sz w:val="19"/>
          <w:szCs w:val="19"/>
        </w:rPr>
      </w:pPr>
    </w:p>
    <w:p w14:paraId="7C9031F0" w14:textId="77777777" w:rsidR="00152D04" w:rsidRDefault="00152D04" w:rsidP="0015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color w:val="000000"/>
          <w:sz w:val="19"/>
          <w:szCs w:val="19"/>
        </w:rPr>
      </w:pPr>
    </w:p>
    <w:tbl>
      <w:tblPr>
        <w:tblStyle w:val="a"/>
        <w:tblW w:w="96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92"/>
      </w:tblGrid>
      <w:tr w:rsidR="00C96497" w14:paraId="216808D4" w14:textId="77777777">
        <w:trPr>
          <w:trHeight w:val="1190"/>
        </w:trPr>
        <w:tc>
          <w:tcPr>
            <w:tcW w:w="9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ECFB" w14:textId="77777777" w:rsidR="00C9649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 w:right="156" w:hanging="3"/>
              <w:jc w:val="both"/>
              <w:rPr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 xml:space="preserve">OBS.: </w:t>
            </w:r>
            <w:r>
              <w:rPr>
                <w:i/>
                <w:color w:val="000000"/>
                <w:sz w:val="19"/>
                <w:szCs w:val="19"/>
              </w:rPr>
              <w:t xml:space="preserve">Somente serão analisados pela </w:t>
            </w:r>
            <w:r>
              <w:rPr>
                <w:i/>
                <w:sz w:val="19"/>
                <w:szCs w:val="19"/>
              </w:rPr>
              <w:t>Assessoria de Relações Internacionais</w:t>
            </w:r>
            <w:r>
              <w:rPr>
                <w:i/>
                <w:color w:val="000000"/>
                <w:sz w:val="19"/>
                <w:szCs w:val="19"/>
              </w:rPr>
              <w:t xml:space="preserve"> recursos </w:t>
            </w:r>
            <w:r>
              <w:rPr>
                <w:i/>
                <w:sz w:val="19"/>
                <w:szCs w:val="19"/>
              </w:rPr>
              <w:t>enviados</w:t>
            </w:r>
            <w:r>
              <w:rPr>
                <w:i/>
                <w:color w:val="000000"/>
                <w:sz w:val="19"/>
                <w:szCs w:val="19"/>
              </w:rPr>
              <w:t xml:space="preserve"> dentro dos prazos previstos e formulados de acordo com as normas estabelecidas no Edital.  </w:t>
            </w:r>
          </w:p>
          <w:p w14:paraId="438A082A" w14:textId="77777777" w:rsidR="00C9649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44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Os recursos deverão ser digitados, datilografados ou escritos em letra de forma de maneira clara e objetiva.</w:t>
            </w:r>
          </w:p>
        </w:tc>
      </w:tr>
    </w:tbl>
    <w:p w14:paraId="172BB6BD" w14:textId="366E918B" w:rsidR="00C96497" w:rsidRDefault="00C964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C96497">
      <w:headerReference w:type="default" r:id="rId6"/>
      <w:pgSz w:w="11900" w:h="16820"/>
      <w:pgMar w:top="720" w:right="921" w:bottom="852" w:left="129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F1C2" w14:textId="77777777" w:rsidR="009E6F38" w:rsidRDefault="009E6F38" w:rsidP="00152D04">
      <w:pPr>
        <w:spacing w:line="240" w:lineRule="auto"/>
      </w:pPr>
      <w:r>
        <w:separator/>
      </w:r>
    </w:p>
  </w:endnote>
  <w:endnote w:type="continuationSeparator" w:id="0">
    <w:p w14:paraId="4A0B1AD6" w14:textId="77777777" w:rsidR="009E6F38" w:rsidRDefault="009E6F38" w:rsidP="00152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7A43" w14:textId="77777777" w:rsidR="009E6F38" w:rsidRDefault="009E6F38" w:rsidP="00152D04">
      <w:pPr>
        <w:spacing w:line="240" w:lineRule="auto"/>
      </w:pPr>
      <w:r>
        <w:separator/>
      </w:r>
    </w:p>
  </w:footnote>
  <w:footnote w:type="continuationSeparator" w:id="0">
    <w:p w14:paraId="4F7C65DC" w14:textId="77777777" w:rsidR="009E6F38" w:rsidRDefault="009E6F38" w:rsidP="00152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4FED" w14:textId="10C6BAD6" w:rsidR="00152D04" w:rsidRDefault="00152D0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5C22E4" wp14:editId="20F9AC93">
          <wp:simplePos x="0" y="0"/>
          <wp:positionH relativeFrom="margin">
            <wp:posOffset>-612140</wp:posOffset>
          </wp:positionH>
          <wp:positionV relativeFrom="paragraph">
            <wp:posOffset>114753</wp:posOffset>
          </wp:positionV>
          <wp:extent cx="7199630" cy="1152525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0F11A" w14:textId="5EC64308" w:rsidR="00152D04" w:rsidRDefault="00152D04">
    <w:pPr>
      <w:pStyle w:val="Cabealho"/>
    </w:pPr>
  </w:p>
  <w:p w14:paraId="184CF8A2" w14:textId="577F6164" w:rsidR="00152D04" w:rsidRDefault="00152D04">
    <w:pPr>
      <w:pStyle w:val="Cabealho"/>
    </w:pPr>
  </w:p>
  <w:p w14:paraId="664A39BE" w14:textId="3EF31461" w:rsidR="00152D04" w:rsidRDefault="00152D04">
    <w:pPr>
      <w:pStyle w:val="Cabealho"/>
    </w:pPr>
  </w:p>
  <w:p w14:paraId="42A96D90" w14:textId="40F06C7E" w:rsidR="00152D04" w:rsidRDefault="00152D04">
    <w:pPr>
      <w:pStyle w:val="Cabealho"/>
    </w:pPr>
  </w:p>
  <w:p w14:paraId="54090216" w14:textId="1C9989B0" w:rsidR="00152D04" w:rsidRDefault="00152D04">
    <w:pPr>
      <w:pStyle w:val="Cabealho"/>
    </w:pPr>
  </w:p>
  <w:p w14:paraId="777624A1" w14:textId="1B57B726" w:rsidR="00152D04" w:rsidRDefault="00152D04">
    <w:pPr>
      <w:pStyle w:val="Cabealho"/>
    </w:pPr>
  </w:p>
  <w:p w14:paraId="5BF66DD2" w14:textId="23083E43" w:rsidR="00152D04" w:rsidRDefault="00152D04">
    <w:pPr>
      <w:pStyle w:val="Cabealho"/>
    </w:pPr>
  </w:p>
  <w:p w14:paraId="20F6A2A0" w14:textId="77777777" w:rsidR="00152D04" w:rsidRPr="00152D04" w:rsidRDefault="00152D04" w:rsidP="00152D04">
    <w:pPr>
      <w:spacing w:line="240" w:lineRule="auto"/>
      <w:jc w:val="center"/>
      <w:rPr>
        <w:rFonts w:ascii="Times New Roman" w:eastAsia="Cambria" w:hAnsi="Times New Roman" w:cs="Times New Roman"/>
        <w:b/>
        <w:sz w:val="24"/>
        <w:szCs w:val="24"/>
        <w:lang w:eastAsia="en-US"/>
      </w:rPr>
    </w:pPr>
    <w:r w:rsidRPr="00152D04">
      <w:rPr>
        <w:rFonts w:ascii="Times New Roman" w:eastAsia="Cambria" w:hAnsi="Times New Roman" w:cs="Times New Roman"/>
        <w:b/>
        <w:sz w:val="24"/>
        <w:szCs w:val="24"/>
        <w:lang w:eastAsia="en-US"/>
      </w:rPr>
      <w:t>ASSESSORIA DE RELAÇÕES INTERNACIONAIS – ARINT/IFRO</w:t>
    </w:r>
  </w:p>
  <w:p w14:paraId="06546B42" w14:textId="115274AE" w:rsidR="00152D04" w:rsidRPr="00152D04" w:rsidRDefault="00152D04" w:rsidP="00152D04">
    <w:pPr>
      <w:spacing w:line="240" w:lineRule="auto"/>
      <w:jc w:val="center"/>
      <w:rPr>
        <w:rFonts w:ascii="Times New Roman" w:eastAsia="Cambria" w:hAnsi="Times New Roman" w:cs="Times New Roman"/>
        <w:b/>
        <w:sz w:val="24"/>
        <w:szCs w:val="24"/>
        <w:lang w:eastAsia="en-US"/>
      </w:rPr>
    </w:pPr>
    <w:r w:rsidRPr="00152D04">
      <w:rPr>
        <w:rFonts w:ascii="Times New Roman" w:eastAsia="Cambria" w:hAnsi="Times New Roman" w:cs="Times New Roman"/>
        <w:b/>
        <w:sz w:val="24"/>
        <w:szCs w:val="24"/>
        <w:lang w:eastAsia="en-US"/>
      </w:rPr>
      <w:t>PROGRAMA DE MOBILIDADE INTERNACIONAL</w:t>
    </w:r>
  </w:p>
  <w:p w14:paraId="709F0939" w14:textId="1B01026C" w:rsidR="00152D04" w:rsidRDefault="00152D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97"/>
    <w:rsid w:val="00152D04"/>
    <w:rsid w:val="009E6F38"/>
    <w:rsid w:val="00C9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FEEDE3"/>
  <w15:docId w15:val="{9222A9AF-7CFB-4640-803A-C46F6A95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52D0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D04"/>
  </w:style>
  <w:style w:type="paragraph" w:styleId="Rodap">
    <w:name w:val="footer"/>
    <w:basedOn w:val="Normal"/>
    <w:link w:val="RodapChar"/>
    <w:uiPriority w:val="99"/>
    <w:unhideWhenUsed/>
    <w:rsid w:val="00152D0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Ketlen</cp:lastModifiedBy>
  <cp:revision>2</cp:revision>
  <dcterms:created xsi:type="dcterms:W3CDTF">2024-09-16T16:08:00Z</dcterms:created>
  <dcterms:modified xsi:type="dcterms:W3CDTF">2024-09-16T16:13:00Z</dcterms:modified>
</cp:coreProperties>
</file>