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762" w:rsidRDefault="004C6762" w:rsidP="004C6762">
      <w:pPr>
        <w:pStyle w:val="Ttulo2"/>
        <w:spacing w:before="98" w:line="240" w:lineRule="auto"/>
        <w:ind w:left="659" w:right="648"/>
        <w:jc w:val="center"/>
        <w:rPr>
          <w:rFonts w:ascii="Arial"/>
        </w:rPr>
      </w:pPr>
      <w:r>
        <w:rPr>
          <w:rFonts w:ascii="Arial"/>
        </w:rPr>
        <w:t>ANEXO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VI</w:t>
      </w:r>
    </w:p>
    <w:p w:rsidR="004C6762" w:rsidRDefault="004C6762" w:rsidP="004C6762">
      <w:pPr>
        <w:pStyle w:val="Corpodetexto"/>
        <w:spacing w:before="5"/>
        <w:rPr>
          <w:rFonts w:ascii="Arial"/>
          <w:b/>
          <w:sz w:val="21"/>
        </w:rPr>
      </w:pPr>
    </w:p>
    <w:p w:rsidR="004C6762" w:rsidRDefault="00477FD0" w:rsidP="004C6762">
      <w:pPr>
        <w:spacing w:line="453" w:lineRule="auto"/>
        <w:ind w:left="1092" w:right="1102"/>
        <w:jc w:val="center"/>
        <w:rPr>
          <w:rFonts w:ascii="Arial" w:hAnsi="Arial"/>
          <w:b/>
          <w:spacing w:val="-64"/>
          <w:sz w:val="24"/>
        </w:rPr>
      </w:pPr>
      <w:r>
        <w:rPr>
          <w:rStyle w:val="Forte"/>
          <w:caps/>
          <w:color w:val="000000"/>
          <w:sz w:val="26"/>
          <w:szCs w:val="26"/>
        </w:rPr>
        <w:t>EDITAL Nº 62/2023/JIPA - CGAB/IFRO, DE 04 DE SETEMBRO DE 2023</w:t>
      </w:r>
      <w:bookmarkStart w:id="0" w:name="_GoBack"/>
      <w:bookmarkEnd w:id="0"/>
    </w:p>
    <w:p w:rsidR="004C6762" w:rsidRDefault="004C6762" w:rsidP="004C6762">
      <w:pPr>
        <w:spacing w:line="453" w:lineRule="auto"/>
        <w:ind w:left="1092" w:right="1102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FORMULÁRIO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PARA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RECURSOS</w:t>
      </w:r>
    </w:p>
    <w:tbl>
      <w:tblPr>
        <w:tblStyle w:val="TableNormal"/>
        <w:tblW w:w="0" w:type="auto"/>
        <w:tblInd w:w="284" w:type="dxa"/>
        <w:tblBorders>
          <w:top w:val="single" w:sz="18" w:space="0" w:color="2B2B2B"/>
          <w:left w:val="single" w:sz="18" w:space="0" w:color="2B2B2B"/>
          <w:bottom w:val="single" w:sz="18" w:space="0" w:color="2B2B2B"/>
          <w:right w:val="single" w:sz="18" w:space="0" w:color="2B2B2B"/>
          <w:insideH w:val="single" w:sz="18" w:space="0" w:color="2B2B2B"/>
          <w:insideV w:val="single" w:sz="18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7849"/>
      </w:tblGrid>
      <w:tr w:rsidR="004C6762" w:rsidTr="004C6762">
        <w:trPr>
          <w:trHeight w:val="246"/>
        </w:trPr>
        <w:tc>
          <w:tcPr>
            <w:tcW w:w="7849" w:type="dxa"/>
            <w:tcBorders>
              <w:right w:val="single" w:sz="18" w:space="0" w:color="7F7F7F"/>
            </w:tcBorders>
          </w:tcPr>
          <w:p w:rsidR="004C6762" w:rsidRDefault="004C6762" w:rsidP="001B0053">
            <w:pPr>
              <w:pStyle w:val="TableParagraph"/>
              <w:spacing w:line="227" w:lineRule="exact"/>
              <w:ind w:left="23"/>
              <w:rPr>
                <w:b/>
                <w:sz w:val="23"/>
              </w:rPr>
            </w:pPr>
            <w:r>
              <w:rPr>
                <w:b/>
                <w:sz w:val="23"/>
              </w:rPr>
              <w:t>Nome:</w:t>
            </w:r>
          </w:p>
        </w:tc>
      </w:tr>
      <w:tr w:rsidR="004C6762" w:rsidTr="004C6762">
        <w:trPr>
          <w:trHeight w:val="246"/>
        </w:trPr>
        <w:tc>
          <w:tcPr>
            <w:tcW w:w="7849" w:type="dxa"/>
            <w:tcBorders>
              <w:right w:val="single" w:sz="18" w:space="0" w:color="7F7F7F"/>
            </w:tcBorders>
          </w:tcPr>
          <w:p w:rsidR="004C6762" w:rsidRDefault="004C6762" w:rsidP="001B0053">
            <w:pPr>
              <w:pStyle w:val="TableParagraph"/>
              <w:spacing w:line="227" w:lineRule="exact"/>
              <w:ind w:left="23"/>
              <w:rPr>
                <w:b/>
                <w:sz w:val="23"/>
              </w:rPr>
            </w:pPr>
            <w:r>
              <w:rPr>
                <w:b/>
                <w:sz w:val="23"/>
              </w:rPr>
              <w:t>Título</w:t>
            </w:r>
            <w:r>
              <w:rPr>
                <w:b/>
                <w:spacing w:val="5"/>
                <w:sz w:val="23"/>
              </w:rPr>
              <w:t xml:space="preserve"> </w:t>
            </w:r>
            <w:r>
              <w:rPr>
                <w:b/>
                <w:sz w:val="23"/>
              </w:rPr>
              <w:t>da</w:t>
            </w:r>
            <w:r>
              <w:rPr>
                <w:b/>
                <w:spacing w:val="-8"/>
                <w:sz w:val="23"/>
              </w:rPr>
              <w:t xml:space="preserve"> </w:t>
            </w:r>
            <w:r>
              <w:rPr>
                <w:b/>
                <w:sz w:val="23"/>
              </w:rPr>
              <w:t>proposta:</w:t>
            </w:r>
          </w:p>
        </w:tc>
      </w:tr>
      <w:tr w:rsidR="004C6762" w:rsidTr="004C6762">
        <w:trPr>
          <w:trHeight w:val="246"/>
        </w:trPr>
        <w:tc>
          <w:tcPr>
            <w:tcW w:w="7849" w:type="dxa"/>
            <w:tcBorders>
              <w:bottom w:val="single" w:sz="18" w:space="0" w:color="7F7F7F"/>
              <w:right w:val="single" w:sz="18" w:space="0" w:color="7F7F7F"/>
            </w:tcBorders>
          </w:tcPr>
          <w:p w:rsidR="004C6762" w:rsidRDefault="004C6762" w:rsidP="001B0053">
            <w:pPr>
              <w:pStyle w:val="TableParagraph"/>
              <w:spacing w:line="227" w:lineRule="exact"/>
              <w:ind w:left="23"/>
              <w:rPr>
                <w:b/>
                <w:sz w:val="23"/>
              </w:rPr>
            </w:pPr>
            <w:r>
              <w:rPr>
                <w:b/>
                <w:sz w:val="23"/>
              </w:rPr>
              <w:t>Recurso</w:t>
            </w:r>
            <w:r>
              <w:rPr>
                <w:b/>
                <w:spacing w:val="27"/>
                <w:sz w:val="23"/>
              </w:rPr>
              <w:t xml:space="preserve"> </w:t>
            </w:r>
            <w:r>
              <w:rPr>
                <w:b/>
                <w:sz w:val="23"/>
              </w:rPr>
              <w:t>(Justificar.</w:t>
            </w:r>
            <w:r>
              <w:rPr>
                <w:b/>
                <w:spacing w:val="22"/>
                <w:sz w:val="23"/>
              </w:rPr>
              <w:t xml:space="preserve"> </w:t>
            </w:r>
            <w:r>
              <w:rPr>
                <w:b/>
                <w:sz w:val="23"/>
              </w:rPr>
              <w:t>Não</w:t>
            </w:r>
            <w:r>
              <w:rPr>
                <w:b/>
                <w:spacing w:val="27"/>
                <w:sz w:val="23"/>
              </w:rPr>
              <w:t xml:space="preserve"> </w:t>
            </w:r>
            <w:r>
              <w:rPr>
                <w:b/>
                <w:sz w:val="23"/>
              </w:rPr>
              <w:t>é</w:t>
            </w:r>
            <w:r>
              <w:rPr>
                <w:b/>
                <w:spacing w:val="44"/>
                <w:sz w:val="23"/>
              </w:rPr>
              <w:t xml:space="preserve"> </w:t>
            </w:r>
            <w:r>
              <w:rPr>
                <w:b/>
                <w:sz w:val="23"/>
              </w:rPr>
              <w:t>possível</w:t>
            </w:r>
            <w:r>
              <w:rPr>
                <w:b/>
                <w:spacing w:val="15"/>
                <w:sz w:val="23"/>
              </w:rPr>
              <w:t xml:space="preserve"> </w:t>
            </w:r>
            <w:r>
              <w:rPr>
                <w:b/>
                <w:sz w:val="23"/>
              </w:rPr>
              <w:t>acostar</w:t>
            </w:r>
            <w:r>
              <w:rPr>
                <w:b/>
                <w:spacing w:val="5"/>
                <w:sz w:val="23"/>
              </w:rPr>
              <w:t xml:space="preserve"> </w:t>
            </w:r>
            <w:r>
              <w:rPr>
                <w:b/>
                <w:sz w:val="23"/>
              </w:rPr>
              <w:t>novos</w:t>
            </w:r>
            <w:r>
              <w:rPr>
                <w:b/>
                <w:spacing w:val="39"/>
                <w:sz w:val="23"/>
              </w:rPr>
              <w:t xml:space="preserve"> </w:t>
            </w:r>
            <w:r>
              <w:rPr>
                <w:b/>
                <w:sz w:val="23"/>
              </w:rPr>
              <w:t>documentos)</w:t>
            </w:r>
          </w:p>
        </w:tc>
      </w:tr>
    </w:tbl>
    <w:p w:rsidR="004C6762" w:rsidRDefault="004C6762" w:rsidP="004C6762">
      <w:pPr>
        <w:pStyle w:val="Corpodetexto"/>
        <w:rPr>
          <w:rFonts w:ascii="Arial"/>
          <w:b/>
          <w:sz w:val="20"/>
        </w:rPr>
      </w:pPr>
    </w:p>
    <w:p w:rsidR="00392D2E" w:rsidRDefault="00392D2E"/>
    <w:sectPr w:rsidR="00392D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762"/>
    <w:rsid w:val="00392D2E"/>
    <w:rsid w:val="00477FD0"/>
    <w:rsid w:val="004C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C030A"/>
  <w15:chartTrackingRefBased/>
  <w15:docId w15:val="{28268132-5D0D-4E13-82C8-10B0DB1C8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C67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2">
    <w:name w:val="heading 2"/>
    <w:basedOn w:val="Normal"/>
    <w:link w:val="Ttulo2Char"/>
    <w:uiPriority w:val="1"/>
    <w:qFormat/>
    <w:rsid w:val="004C6762"/>
    <w:pPr>
      <w:spacing w:before="6" w:line="270" w:lineRule="exact"/>
      <w:ind w:left="-1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1"/>
    <w:rsid w:val="004C6762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4C67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4C6762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4C6762"/>
    <w:rPr>
      <w:rFonts w:ascii="Times New Roman" w:eastAsia="Times New Roman" w:hAnsi="Times New Roman" w:cs="Times New Roman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4C6762"/>
  </w:style>
  <w:style w:type="character" w:styleId="Forte">
    <w:name w:val="Strong"/>
    <w:basedOn w:val="Fontepargpadro"/>
    <w:uiPriority w:val="22"/>
    <w:qFormat/>
    <w:rsid w:val="00477F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Andreia Mendonca dos Santos Lima</dc:creator>
  <cp:keywords/>
  <dc:description/>
  <cp:lastModifiedBy>Andreia Mendonca dos Santos Lima</cp:lastModifiedBy>
  <cp:revision>2</cp:revision>
  <dcterms:created xsi:type="dcterms:W3CDTF">2023-07-12T13:56:00Z</dcterms:created>
  <dcterms:modified xsi:type="dcterms:W3CDTF">2023-09-04T19:26:00Z</dcterms:modified>
</cp:coreProperties>
</file>