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1D2D" w14:textId="70DBB3CE" w:rsidR="00CD0C13" w:rsidRPr="00CD0C13" w:rsidRDefault="00CD0C13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0C13">
        <w:rPr>
          <w:rStyle w:val="Forte"/>
          <w:rFonts w:ascii="Times New Roman" w:hAnsi="Times New Roman" w:cs="Times New Roman"/>
          <w:sz w:val="24"/>
          <w:szCs w:val="24"/>
        </w:rPr>
        <w:t xml:space="preserve">EDITAL </w:t>
      </w:r>
      <w:r w:rsidRPr="00CD0C13">
        <w:rPr>
          <w:rStyle w:val="Forte"/>
          <w:rFonts w:ascii="Times New Roman" w:hAnsi="Times New Roman" w:cs="Times New Roman"/>
          <w:sz w:val="24"/>
          <w:szCs w:val="24"/>
        </w:rPr>
        <w:t>Nº 9/2023/SMG - CGAB/IFRO, DE 05 DE junho DE 2023</w:t>
      </w:r>
    </w:p>
    <w:p w14:paraId="4B64532C" w14:textId="0FEF2689" w:rsidR="004D4945" w:rsidRP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62D79D3E" w14:textId="77777777" w:rsidR="004D4945" w:rsidRP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PONTUAÇÃO DA AVALIAÇÃO DE TÍTULOS</w:t>
      </w:r>
    </w:p>
    <w:tbl>
      <w:tblPr>
        <w:tblW w:w="10065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3260"/>
      </w:tblGrid>
      <w:tr w:rsidR="004D4945" w:rsidRPr="004D4945" w14:paraId="2B96B918" w14:textId="77777777" w:rsidTr="00C01AC1">
        <w:trPr>
          <w:tblCellSpacing w:w="15" w:type="dxa"/>
        </w:trPr>
        <w:tc>
          <w:tcPr>
            <w:tcW w:w="10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40B3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COMPONENTES AVALIADOS</w:t>
            </w:r>
          </w:p>
        </w:tc>
      </w:tr>
      <w:tr w:rsidR="004D4945" w:rsidRPr="004D4945" w14:paraId="552ACFD3" w14:textId="77777777" w:rsidTr="00C01AC1">
        <w:trPr>
          <w:tblCellSpacing w:w="15" w:type="dxa"/>
        </w:trPr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8BAF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MEDIADOR A DISTÂNCIA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9ABA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TÍTULOS e PONTUAÇÃO</w:t>
            </w:r>
          </w:p>
        </w:tc>
      </w:tr>
      <w:tr w:rsidR="004D4945" w:rsidRPr="004D4945" w14:paraId="67C1B458" w14:textId="77777777" w:rsidTr="00C01AC1">
        <w:trPr>
          <w:tblCellSpacing w:w="15" w:type="dxa"/>
        </w:trPr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ADF6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1: Pós-graduação: especialização, mestrado ou doutorado, ministrado por Instituição de ensino superior, reconhecida por órgão oficial.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E5AE2D" w14:textId="45B3F1AC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especialista: 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(um) ponto;</w:t>
            </w:r>
          </w:p>
          <w:p w14:paraId="4C57DF32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mestre: 2,0(dois) pontos;</w:t>
            </w:r>
          </w:p>
          <w:p w14:paraId="621A5BE7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de doutor: 3,0 (três) pontos.</w:t>
            </w:r>
          </w:p>
          <w:p w14:paraId="2844857C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(Pontuações não cumulativas)</w:t>
            </w:r>
          </w:p>
        </w:tc>
      </w:tr>
      <w:tr w:rsidR="004D4945" w:rsidRPr="004D4945" w14:paraId="02D4BD33" w14:textId="77777777" w:rsidTr="00C01AC1">
        <w:trPr>
          <w:tblCellSpacing w:w="15" w:type="dxa"/>
        </w:trPr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8D0E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2: Experiência profissional: atuação como mediador/tutor a distância em cursos na modalidade EaD.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019F2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 (um) ponto por ano¹</w:t>
            </w:r>
          </w:p>
          <w:p w14:paraId="0B1013D0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máximo 2 pontos)</w:t>
            </w:r>
          </w:p>
        </w:tc>
      </w:tr>
      <w:tr w:rsidR="004D4945" w:rsidRPr="004D4945" w14:paraId="3747359E" w14:textId="77777777" w:rsidTr="00C01AC1">
        <w:trPr>
          <w:tblCellSpacing w:w="15" w:type="dxa"/>
        </w:trPr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0E91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3: Experiência profissional: atuação como mediador/tutor a distância em cursos de graduação, na modalidade EaD.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A9DA1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 (um) ponto por ano¹</w:t>
            </w:r>
          </w:p>
          <w:p w14:paraId="4C1E08DF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máximo 3 pontos)</w:t>
            </w:r>
          </w:p>
        </w:tc>
      </w:tr>
      <w:tr w:rsidR="004D4945" w:rsidRPr="004D4945" w14:paraId="643E10D8" w14:textId="77777777" w:rsidTr="00C01AC1">
        <w:trPr>
          <w:tblCellSpacing w:w="15" w:type="dxa"/>
        </w:trPr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0C9BC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4: Curso de capacitação: temática voltada para a educação a distância, obtido nos últimos 3 anos, a contar da data de publicação deste edital. (Carga horária mínima de 20h)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A81B3E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0,5 (meio) ponto por curso</w:t>
            </w:r>
          </w:p>
          <w:p w14:paraId="372A1395" w14:textId="77777777" w:rsidR="004D4945" w:rsidRPr="004D4945" w:rsidRDefault="004D4945" w:rsidP="004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máximo 3 pontos)</w:t>
            </w:r>
          </w:p>
        </w:tc>
      </w:tr>
    </w:tbl>
    <w:p w14:paraId="3C1926E1" w14:textId="77777777" w:rsidR="004D4945" w:rsidRPr="004D4945" w:rsidRDefault="004D4945" w:rsidP="004D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[1] Fração igual ou superior a 06 meses corridos será considerada como um ano. </w:t>
      </w:r>
    </w:p>
    <w:p w14:paraId="2BF55B9C" w14:textId="77777777" w:rsidR="004D4945" w:rsidRPr="004D4945" w:rsidRDefault="004D4945" w:rsidP="004D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[2 ] Experiência comprovada no item 2 não será computada para o item 3.</w:t>
      </w:r>
    </w:p>
    <w:p w14:paraId="7EC8294A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FFA4C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E01169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C641EB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871B0A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5B14FB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D32639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6E0F5D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F97168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F56294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D1D5A7" w14:textId="77777777" w:rsidR="004D4945" w:rsidRDefault="004D49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5FE4EFDF" w14:textId="7FD39A42" w:rsidR="004D4945" w:rsidRP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 – ATRIBUIÇÕES DO CARGO</w:t>
      </w:r>
    </w:p>
    <w:p w14:paraId="6CD31EBE" w14:textId="5F1AC7D4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MEDIADOR A DISTÂNCIA</w:t>
      </w:r>
    </w:p>
    <w:p w14:paraId="7A4F4BF7" w14:textId="77777777" w:rsidR="004D4945" w:rsidRPr="004D4945" w:rsidRDefault="004D4945" w:rsidP="004D4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os conteúdos do curso, suas disciplinas, bem como sua proposta pedagógica;</w:t>
      </w:r>
    </w:p>
    <w:p w14:paraId="4F224721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os regulamentos e resoluções que norteiam a execução do curso;</w:t>
      </w:r>
    </w:p>
    <w:p w14:paraId="710F9553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as ferramentas disponíveis no Ambiente Virtual de Aprendizagem (AVA) e os materiais referentes ao curso;</w:t>
      </w:r>
    </w:p>
    <w:p w14:paraId="7DE09745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os processos de educação a distância e metodologias didático-pedagógicas;</w:t>
      </w:r>
    </w:p>
    <w:p w14:paraId="2C1837AA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Acessar o ambiente do curso durante a semana, contabilizando até 20 horas semanais, acompanhando diariamente a frequência e o desempenho dos alunos, motivando-os, bem como sanando as suas dúvidas no prazo máximo de até 24 horas, por meio dos canais de comunicação disponíveis no AVA e o e-mail institucional;</w:t>
      </w:r>
    </w:p>
    <w:p w14:paraId="381C4981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 o aluno quanto ao uso de ferramentas no AVA e o bom uso do Ambiente;</w:t>
      </w:r>
    </w:p>
    <w:p w14:paraId="303C9E0D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espaços de construção coletiva de conhecimento, incentivando a interatividade e a troca de informações entre alunos, por meio das ferramentas disponíveis no AVA;</w:t>
      </w:r>
    </w:p>
    <w:p w14:paraId="20881771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Registrar as demandas dos alunos e informá-las à Diretoria de Ensino e Coordenação de Curso;</w:t>
      </w:r>
    </w:p>
    <w:p w14:paraId="1FF7FECD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à Diretoria de Ensino sobre eventuais problemas e dificuldades no desempenho de sua função ou no ambiente do curso;</w:t>
      </w:r>
    </w:p>
    <w:p w14:paraId="07F6D385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contato constante com os estudantes por meio do AVA, e-mail institucional e ligações telefônicas;</w:t>
      </w:r>
    </w:p>
    <w:p w14:paraId="231D4F03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Ajudar, orientar e supervisionar os estudantes no planejamento de seus trabalhos;</w:t>
      </w:r>
    </w:p>
    <w:p w14:paraId="366CFAAF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Esclarecer dúvidas sobre o conteúdo das disciplinas;</w:t>
      </w:r>
    </w:p>
    <w:p w14:paraId="0DD9E830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os estudantes em recuperação e dependência;</w:t>
      </w:r>
    </w:p>
    <w:p w14:paraId="7BAD4064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Esclarecer os estudantes sobre regulamentos e procedimentos do Curso;</w:t>
      </w:r>
    </w:p>
    <w:p w14:paraId="408C3D0E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Proporcionar feedback dos trabalhos e avaliações realizadas;</w:t>
      </w:r>
    </w:p>
    <w:p w14:paraId="5F0F1E52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os interesses dos estudantes junto aos responsáveis pelo Curso;</w:t>
      </w:r>
    </w:p>
    <w:p w14:paraId="620B20A1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da avaliação do Curso;</w:t>
      </w:r>
    </w:p>
    <w:p w14:paraId="5FEFAF75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de cursos de formação que potencializam o seu trabalho;</w:t>
      </w:r>
    </w:p>
    <w:p w14:paraId="092AF5B9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 relatórios da participação do estudante no ambiente virtual, conforme critérios previamente definidos;</w:t>
      </w:r>
    </w:p>
    <w:p w14:paraId="502161FE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de capacitação específica para o desempenho de sua função;</w:t>
      </w:r>
    </w:p>
    <w:p w14:paraId="2BB9386C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de reuniões pedagógicas, quando convocado;</w:t>
      </w:r>
    </w:p>
    <w:p w14:paraId="7BB65754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 as atividades típicas de tutoria;</w:t>
      </w:r>
    </w:p>
    <w:p w14:paraId="1D413864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as atividades do AVA;</w:t>
      </w:r>
    </w:p>
    <w:p w14:paraId="6A1D0601" w14:textId="769B6559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Mediar a comunicação d</w:t>
      </w:r>
      <w:r w:rsidR="00C01AC1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conteúdos, via AVA, entre o professor conteudista e o cursista;</w:t>
      </w:r>
    </w:p>
    <w:p w14:paraId="767C3E9C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Colaborar com o professor conteudista nas discussões teóricas desenvolvidas no AVA;</w:t>
      </w:r>
    </w:p>
    <w:p w14:paraId="177AD63E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Corrigir as atividades avaliativas e cadastrar nos sistemas acadêmicos;</w:t>
      </w:r>
    </w:p>
    <w:p w14:paraId="5E79CDD5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das atividades presenciais nos polos;</w:t>
      </w:r>
    </w:p>
    <w:p w14:paraId="01DA3EE5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o e-mail institucional para as demandas da função; </w:t>
      </w:r>
    </w:p>
    <w:p w14:paraId="2CAB9ADA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e promover contato permanente com os alunos de forma coletiva e individualizada, presencial e a distância.</w:t>
      </w:r>
    </w:p>
    <w:p w14:paraId="4E6077DC" w14:textId="77777777" w:rsidR="004D4945" w:rsidRPr="004D4945" w:rsidRDefault="004D4945" w:rsidP="00C01A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relatório de atividades desenvolvidas, mensalmente, à Coordenação, com a devida documentação necessária, até 04(quatro) dias do término do mês referente. </w:t>
      </w:r>
    </w:p>
    <w:p w14:paraId="65E31B85" w14:textId="77777777" w:rsidR="004D4945" w:rsidRPr="004D4945" w:rsidRDefault="004D4945" w:rsidP="004D4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outras ações próprias do setor ou que lhe sejam designadas pela Diretoria de Ensino.</w:t>
      </w:r>
    </w:p>
    <w:p w14:paraId="54A3AD09" w14:textId="217108F4" w:rsidR="004D4945" w:rsidRDefault="004D494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26320571" w14:textId="08A748E0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 - REQUERIMENTO DE RECURSO</w:t>
      </w:r>
    </w:p>
    <w:p w14:paraId="14A3685C" w14:textId="77777777" w:rsid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348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37"/>
      </w:tblGrid>
      <w:tr w:rsidR="004D4945" w:rsidRPr="004D4945" w14:paraId="0479EA98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8B5A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4D4945" w:rsidRPr="004D4945" w14:paraId="55A495B7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761A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Candidato:</w:t>
            </w:r>
          </w:p>
        </w:tc>
      </w:tr>
      <w:tr w:rsidR="004D4945" w:rsidRPr="004D4945" w14:paraId="5F54B18C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293B" w14:textId="32AEC1DD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de Identificação (RG):</w:t>
            </w:r>
          </w:p>
        </w:tc>
      </w:tr>
      <w:tr w:rsidR="004D4945" w:rsidRPr="004D4945" w14:paraId="18019DC2" w14:textId="77777777" w:rsidTr="00C01AC1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C809" w14:textId="04C0E8AB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6229" w14:textId="500345C8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4D4945" w:rsidRPr="004D4945" w14:paraId="1D7514DC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FB28" w14:textId="3416341B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</w:tbl>
    <w:p w14:paraId="2FAE01E8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 À COMISSÃO DO PROCESSO SELETIVO</w:t>
      </w:r>
    </w:p>
    <w:tbl>
      <w:tblPr>
        <w:tblW w:w="9348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945"/>
      </w:tblGrid>
      <w:tr w:rsidR="004D4945" w:rsidRPr="004D4945" w14:paraId="302DFCF4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BEDC9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4D4945" w:rsidRPr="004D4945" w14:paraId="35300C7A" w14:textId="77777777" w:rsidTr="00C01AC1">
        <w:trPr>
          <w:tblCellSpacing w:w="15" w:type="dxa"/>
        </w:trPr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DFAAC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 Homologação de Inscrição</w:t>
            </w:r>
          </w:p>
        </w:tc>
        <w:tc>
          <w:tcPr>
            <w:tcW w:w="5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971E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D4945" w:rsidRPr="004D4945" w14:paraId="491CBC0B" w14:textId="77777777" w:rsidTr="00C01AC1">
        <w:trPr>
          <w:tblCellSpacing w:w="15" w:type="dxa"/>
        </w:trPr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B6F1A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  Em face do edital</w:t>
            </w:r>
          </w:p>
        </w:tc>
        <w:tc>
          <w:tcPr>
            <w:tcW w:w="5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F690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D4945" w:rsidRPr="004D4945" w14:paraId="164954EB" w14:textId="77777777" w:rsidTr="00C01AC1">
        <w:trPr>
          <w:tblCellSpacing w:w="15" w:type="dxa"/>
        </w:trPr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C1A4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 Resultado preliminar </w:t>
            </w:r>
          </w:p>
        </w:tc>
        <w:tc>
          <w:tcPr>
            <w:tcW w:w="5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B400" w14:textId="77777777" w:rsidR="004D4945" w:rsidRPr="004D4945" w:rsidRDefault="004D4945" w:rsidP="004D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D4945" w:rsidRPr="004D4945" w14:paraId="6B211BE0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B06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4D4945" w:rsidRPr="004D4945" w14:paraId="6BC85EDD" w14:textId="77777777" w:rsidTr="00C01AC1">
        <w:trPr>
          <w:tblCellSpacing w:w="15" w:type="dxa"/>
        </w:trPr>
        <w:tc>
          <w:tcPr>
            <w:tcW w:w="92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5124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30BA28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9624F8D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927E7C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E0B1F9B" w14:textId="77777777" w:rsidR="004D4945" w:rsidRPr="004D4945" w:rsidRDefault="004D4945" w:rsidP="004D4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0EC3129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6A287" w14:textId="77777777" w:rsidR="004D4945" w:rsidRPr="004D4945" w:rsidRDefault="004D4945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São Miguel do Guaporé, _____ de junho de 2023.</w:t>
      </w:r>
    </w:p>
    <w:p w14:paraId="6535C419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B0DB1E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2EEC8" w14:textId="77777777" w:rsidR="004D4945" w:rsidRPr="004D4945" w:rsidRDefault="004D4945" w:rsidP="004D4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301F432D" w14:textId="77777777" w:rsidR="004D4945" w:rsidRPr="004D4945" w:rsidRDefault="004D4945" w:rsidP="004D4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3A60EAFE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3DD5A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EF9FB0" w14:textId="63DE7B33" w:rsidR="004D4945" w:rsidRDefault="004D494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60CDDC2E" w14:textId="77777777" w:rsidR="004D4945" w:rsidRPr="004D4945" w:rsidRDefault="004D4945" w:rsidP="004D4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 - DECLARAÇÃO DE NÃO-ACÚMULO DE BOLSAS</w:t>
      </w:r>
    </w:p>
    <w:p w14:paraId="5484C839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0218B0" w14:textId="77777777" w:rsidR="004D4945" w:rsidRPr="004D4945" w:rsidRDefault="004D4945" w:rsidP="004D4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03338" w14:textId="1E80B575" w:rsidR="004D4945" w:rsidRPr="004D4945" w:rsidRDefault="004D4945" w:rsidP="004F5BC6">
      <w:pPr>
        <w:spacing w:before="100" w:beforeAutospacing="1" w:after="100" w:afterAutospacing="1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</w:t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 xml:space="preserve">___________________________________________, CPF: _____________________, bolsista da modalidade EaD selecionado no Edital nº </w:t>
      </w:r>
      <w:r w:rsidR="00CD0C1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/2023/SMG</w:t>
      </w:r>
      <w:r w:rsidR="00CD0C13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CGAB/IFRO, de </w:t>
      </w:r>
      <w:r w:rsidR="00CD0C13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2023, para a função de Professor Mediador EaD, declaro que não possuo outros pagamentos de bolsas em desacordo com a legislação vigente.</w:t>
      </w:r>
    </w:p>
    <w:p w14:paraId="4815F26C" w14:textId="77777777" w:rsidR="00CD0C13" w:rsidRDefault="00CD0C13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033B9" w14:textId="37D38159" w:rsidR="004D4945" w:rsidRDefault="004D4945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  São Miguel do Guaporé, _____ de junho de 2023.</w:t>
      </w:r>
    </w:p>
    <w:p w14:paraId="00850617" w14:textId="0A474A18" w:rsidR="004D4945" w:rsidRDefault="004D4945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F234DD" w14:textId="45E2E5D4" w:rsidR="004D4945" w:rsidRDefault="004D4945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7C8AA" w14:textId="77777777" w:rsidR="004D4945" w:rsidRPr="004D4945" w:rsidRDefault="004D4945" w:rsidP="004D4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9CC79C" w14:textId="77777777" w:rsidR="004D4945" w:rsidRPr="004D4945" w:rsidRDefault="004D4945" w:rsidP="004D4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14:paraId="4BA282BD" w14:textId="77777777" w:rsidR="004D4945" w:rsidRPr="004D4945" w:rsidRDefault="004D4945" w:rsidP="004D4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94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do bolsista</w:t>
      </w:r>
    </w:p>
    <w:p w14:paraId="3DCDE242" w14:textId="163F9D05" w:rsidR="00A8316B" w:rsidRDefault="00A8316B"/>
    <w:sectPr w:rsidR="00A8316B" w:rsidSect="004D4945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5407" w14:textId="77777777" w:rsidR="00F63C0E" w:rsidRDefault="00F63C0E" w:rsidP="004D4945">
      <w:pPr>
        <w:spacing w:after="0" w:line="240" w:lineRule="auto"/>
      </w:pPr>
      <w:r>
        <w:separator/>
      </w:r>
    </w:p>
  </w:endnote>
  <w:endnote w:type="continuationSeparator" w:id="0">
    <w:p w14:paraId="32769679" w14:textId="77777777" w:rsidR="00F63C0E" w:rsidRDefault="00F63C0E" w:rsidP="004D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7789" w14:textId="77777777" w:rsidR="00F63C0E" w:rsidRDefault="00F63C0E" w:rsidP="004D4945">
      <w:pPr>
        <w:spacing w:after="0" w:line="240" w:lineRule="auto"/>
      </w:pPr>
      <w:r>
        <w:separator/>
      </w:r>
    </w:p>
  </w:footnote>
  <w:footnote w:type="continuationSeparator" w:id="0">
    <w:p w14:paraId="2B75B2B9" w14:textId="77777777" w:rsidR="00F63C0E" w:rsidRDefault="00F63C0E" w:rsidP="004D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E2A9" w14:textId="331AB0EB" w:rsidR="004D4945" w:rsidRDefault="004D4945" w:rsidP="00C01AC1">
    <w:pPr>
      <w:pStyle w:val="Cabealho"/>
      <w:ind w:hanging="142"/>
    </w:pPr>
    <w:r>
      <w:rPr>
        <w:noProof/>
        <w:color w:val="000000"/>
      </w:rPr>
      <w:drawing>
        <wp:inline distT="0" distB="0" distL="0" distR="0" wp14:anchorId="65414893" wp14:editId="7F0AAD3A">
          <wp:extent cx="6323940" cy="779228"/>
          <wp:effectExtent l="0" t="0" r="1270" b="1905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2823" cy="791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8F7F49" w14:textId="77777777" w:rsidR="004D4945" w:rsidRDefault="004D49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1FA"/>
    <w:multiLevelType w:val="multilevel"/>
    <w:tmpl w:val="B5A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25"/>
    <w:rsid w:val="004C5645"/>
    <w:rsid w:val="004D4945"/>
    <w:rsid w:val="004F5BC6"/>
    <w:rsid w:val="00A8316B"/>
    <w:rsid w:val="00AB43E3"/>
    <w:rsid w:val="00AF5167"/>
    <w:rsid w:val="00AF7025"/>
    <w:rsid w:val="00C01AC1"/>
    <w:rsid w:val="00CD0C13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9188"/>
  <w15:chartTrackingRefBased/>
  <w15:docId w15:val="{64933604-5527-45AD-9345-60F299B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4945"/>
    <w:rPr>
      <w:b/>
      <w:bCs/>
    </w:rPr>
  </w:style>
  <w:style w:type="paragraph" w:customStyle="1" w:styleId="tabelatextocentralizado">
    <w:name w:val="tabela_texto_centralizado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D49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4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45"/>
  </w:style>
  <w:style w:type="paragraph" w:styleId="Rodap">
    <w:name w:val="footer"/>
    <w:basedOn w:val="Normal"/>
    <w:link w:val="RodapChar"/>
    <w:uiPriority w:val="99"/>
    <w:unhideWhenUsed/>
    <w:rsid w:val="004D4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2023-06-05T22:22:00Z</dcterms:created>
  <dcterms:modified xsi:type="dcterms:W3CDTF">2023-06-06T00:07:00Z</dcterms:modified>
</cp:coreProperties>
</file>