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2C" w:rsidRDefault="0050622C" w:rsidP="0050622C">
      <w:pPr>
        <w:pStyle w:val="tabelatextocentralizado"/>
        <w:spacing w:before="0" w:beforeAutospacing="0" w:after="0" w:afterAutospacing="0"/>
        <w:jc w:val="center"/>
        <w:rPr>
          <w:rStyle w:val="Forte"/>
          <w:caps/>
          <w:color w:val="000000"/>
          <w:sz w:val="26"/>
          <w:szCs w:val="26"/>
        </w:rPr>
      </w:pPr>
      <w:r>
        <w:rPr>
          <w:rStyle w:val="Forte"/>
          <w:caps/>
          <w:color w:val="000000"/>
          <w:sz w:val="26"/>
          <w:szCs w:val="26"/>
        </w:rPr>
        <w:t>EDITAL Nº 2/2022/COL - CGAB/IFRO, DE 10 DE JANEIRO DE 2022</w:t>
      </w:r>
    </w:p>
    <w:p w:rsidR="0049636D" w:rsidRDefault="003128EA" w:rsidP="0050622C">
      <w:pPr>
        <w:pBdr>
          <w:top w:val="nil"/>
          <w:left w:val="nil"/>
          <w:bottom w:val="nil"/>
          <w:right w:val="nil"/>
          <w:between w:val="nil"/>
        </w:pBdr>
        <w:jc w:val="center"/>
        <w:rPr>
          <w:b/>
          <w:color w:val="000000"/>
          <w:sz w:val="24"/>
          <w:szCs w:val="24"/>
        </w:rPr>
      </w:pPr>
      <w:bookmarkStart w:id="0" w:name="_GoBack"/>
      <w:bookmarkEnd w:id="0"/>
      <w:r>
        <w:rPr>
          <w:b/>
          <w:color w:val="000000"/>
          <w:sz w:val="24"/>
          <w:szCs w:val="24"/>
        </w:rPr>
        <w:t>ANEXO I</w:t>
      </w:r>
      <w:r w:rsidR="00BB375F">
        <w:rPr>
          <w:b/>
          <w:color w:val="000000"/>
          <w:sz w:val="24"/>
          <w:szCs w:val="24"/>
        </w:rPr>
        <w:t>II</w:t>
      </w:r>
    </w:p>
    <w:p w:rsidR="0049636D" w:rsidRDefault="003128EA" w:rsidP="0050622C">
      <w:pPr>
        <w:pBdr>
          <w:top w:val="nil"/>
          <w:left w:val="nil"/>
          <w:bottom w:val="nil"/>
          <w:right w:val="nil"/>
          <w:between w:val="nil"/>
        </w:pBdr>
        <w:spacing w:before="3"/>
        <w:jc w:val="center"/>
        <w:rPr>
          <w:b/>
          <w:color w:val="000000"/>
        </w:rPr>
      </w:pPr>
      <w:r>
        <w:rPr>
          <w:b/>
          <w:color w:val="000000"/>
        </w:rPr>
        <w:t>DECLARAÇÃO DE ISENÇÃO DE IMPOSTO DE RENDA</w:t>
      </w:r>
    </w:p>
    <w:p w:rsidR="0049636D" w:rsidRDefault="0049636D" w:rsidP="0050622C">
      <w:pPr>
        <w:pBdr>
          <w:top w:val="nil"/>
          <w:left w:val="nil"/>
          <w:bottom w:val="nil"/>
          <w:right w:val="nil"/>
          <w:between w:val="nil"/>
        </w:pBdr>
        <w:spacing w:before="3"/>
        <w:jc w:val="center"/>
        <w:rPr>
          <w:b/>
          <w:color w:val="000000"/>
        </w:rPr>
      </w:pPr>
    </w:p>
    <w:p w:rsidR="0049636D" w:rsidRDefault="0049636D" w:rsidP="0050622C">
      <w:pPr>
        <w:pBdr>
          <w:top w:val="nil"/>
          <w:left w:val="nil"/>
          <w:bottom w:val="nil"/>
          <w:right w:val="nil"/>
          <w:between w:val="nil"/>
        </w:pBdr>
        <w:spacing w:before="3"/>
        <w:jc w:val="center"/>
        <w:rPr>
          <w:b/>
          <w:color w:val="000000"/>
        </w:rPr>
      </w:pPr>
    </w:p>
    <w:p w:rsidR="0049636D" w:rsidRDefault="0049636D" w:rsidP="0050622C">
      <w:pPr>
        <w:pBdr>
          <w:top w:val="nil"/>
          <w:left w:val="nil"/>
          <w:bottom w:val="nil"/>
          <w:right w:val="nil"/>
          <w:between w:val="nil"/>
        </w:pBdr>
        <w:spacing w:before="3"/>
        <w:jc w:val="center"/>
        <w:rPr>
          <w:b/>
          <w:color w:val="000000"/>
        </w:rPr>
      </w:pPr>
    </w:p>
    <w:p w:rsidR="0049636D" w:rsidRDefault="0049636D" w:rsidP="0050622C">
      <w:pPr>
        <w:pBdr>
          <w:top w:val="nil"/>
          <w:left w:val="nil"/>
          <w:bottom w:val="nil"/>
          <w:right w:val="nil"/>
          <w:between w:val="nil"/>
        </w:pBdr>
        <w:spacing w:before="3"/>
        <w:jc w:val="center"/>
        <w:rPr>
          <w:color w:val="000000"/>
        </w:rPr>
      </w:pPr>
    </w:p>
    <w:p w:rsidR="00BB375F" w:rsidRDefault="00BB375F" w:rsidP="00BB375F">
      <w:pPr>
        <w:pStyle w:val="textojustificado"/>
      </w:pPr>
      <w:r>
        <w:t>Eu,_________________________________, RG__________________________, CPF__________________________ residente a _______________________________________ DECLARO para os devidos fins que sou Isento de Declaração Anual de Imposto de Renda (IRPF), conforme regulamento da Receita Federal do Brasil, pois no ano anterior não obtive rendimento  suficientes para declarar IRPF e não me enquadro nos demais casos que obrigam a entrega da Declaração Anual de Imposto de Renda.</w:t>
      </w:r>
    </w:p>
    <w:p w:rsidR="00BB375F" w:rsidRDefault="00BB375F" w:rsidP="00BB375F">
      <w:pPr>
        <w:pStyle w:val="textojustificado"/>
      </w:pPr>
      <w:r>
        <w:t>DECLARO ainda que esta segue em conformidade o previsto na LEI Nº 7115/83, e que as informações prestadas são de minha inteira responsabilidade.</w:t>
      </w:r>
    </w:p>
    <w:p w:rsidR="00BB375F" w:rsidRDefault="00BB375F" w:rsidP="00BB375F">
      <w:pPr>
        <w:pStyle w:val="textojustificado"/>
      </w:pPr>
    </w:p>
    <w:p w:rsidR="00BB375F" w:rsidRDefault="00BB375F" w:rsidP="00BB375F">
      <w:pPr>
        <w:pStyle w:val="textojustificado"/>
      </w:pPr>
    </w:p>
    <w:p w:rsidR="00BB375F" w:rsidRDefault="00BB375F" w:rsidP="00BB375F">
      <w:pPr>
        <w:pStyle w:val="textojustificado"/>
      </w:pPr>
    </w:p>
    <w:p w:rsidR="00BB375F" w:rsidRDefault="00BB375F" w:rsidP="00BB375F">
      <w:pPr>
        <w:pStyle w:val="textojustificado"/>
      </w:pPr>
      <w:r>
        <w:t>Declaro estar ciente das penalidades legais a que estou sujeito (a):</w:t>
      </w:r>
    </w:p>
    <w:p w:rsidR="00BB375F" w:rsidRDefault="00BB375F" w:rsidP="00BB375F">
      <w:pPr>
        <w:pStyle w:val="textojustificado"/>
      </w:pPr>
      <w:r>
        <w:rPr>
          <w:rStyle w:val="Forte"/>
        </w:rPr>
        <w:t>Crime de Falsidade Ideológica</w:t>
      </w:r>
    </w:p>
    <w:p w:rsidR="00BB375F" w:rsidRDefault="00BB375F" w:rsidP="00BB375F">
      <w:pPr>
        <w:pStyle w:val="textojustificado"/>
      </w:pPr>
      <w:r>
        <w:rPr>
          <w:rStyle w:val="Forte"/>
        </w:rPr>
        <w:t>Art. 299</w:t>
      </w:r>
      <w: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BB375F" w:rsidRDefault="00BB375F" w:rsidP="00BB375F">
      <w:pPr>
        <w:pStyle w:val="textojustificado"/>
      </w:pPr>
    </w:p>
    <w:p w:rsidR="00BB375F" w:rsidRDefault="00BB375F" w:rsidP="00BB375F">
      <w:pPr>
        <w:pStyle w:val="textocentralizado"/>
      </w:pPr>
      <w:r>
        <w:t xml:space="preserve">Colorado do Oeste, _____ de__________________ </w:t>
      </w:r>
      <w:proofErr w:type="spellStart"/>
      <w:r>
        <w:t>de</w:t>
      </w:r>
      <w:proofErr w:type="spellEnd"/>
      <w:r>
        <w:t xml:space="preserve"> ________</w:t>
      </w:r>
    </w:p>
    <w:p w:rsidR="00BB375F" w:rsidRDefault="00BB375F" w:rsidP="00BB375F">
      <w:pPr>
        <w:pStyle w:val="textocentralizado"/>
      </w:pPr>
    </w:p>
    <w:p w:rsidR="00BB375F" w:rsidRDefault="00BB375F" w:rsidP="00BB375F">
      <w:pPr>
        <w:pStyle w:val="textocentralizado"/>
        <w:jc w:val="center"/>
      </w:pPr>
    </w:p>
    <w:p w:rsidR="00BB375F" w:rsidRDefault="00BB375F" w:rsidP="00BB375F">
      <w:pPr>
        <w:pStyle w:val="textocentralizado"/>
        <w:jc w:val="center"/>
      </w:pPr>
      <w:r>
        <w:t>______________________________________________</w:t>
      </w:r>
    </w:p>
    <w:p w:rsidR="00BB375F" w:rsidRDefault="00BB375F" w:rsidP="00BB375F">
      <w:pPr>
        <w:pStyle w:val="textocentralizado"/>
        <w:jc w:val="center"/>
      </w:pPr>
      <w:r>
        <w:t>Assinatura do (a) declarante</w:t>
      </w:r>
    </w:p>
    <w:p w:rsidR="0049636D" w:rsidRDefault="0049636D">
      <w:pPr>
        <w:pBdr>
          <w:top w:val="nil"/>
          <w:left w:val="nil"/>
          <w:bottom w:val="nil"/>
          <w:right w:val="nil"/>
          <w:between w:val="nil"/>
        </w:pBdr>
        <w:spacing w:before="3"/>
        <w:jc w:val="center"/>
        <w:rPr>
          <w:color w:val="000000"/>
        </w:rPr>
      </w:pPr>
    </w:p>
    <w:p w:rsidR="0049636D" w:rsidRDefault="0049636D">
      <w:pPr>
        <w:pBdr>
          <w:top w:val="nil"/>
          <w:left w:val="nil"/>
          <w:bottom w:val="nil"/>
          <w:right w:val="nil"/>
          <w:between w:val="nil"/>
        </w:pBdr>
        <w:jc w:val="center"/>
        <w:rPr>
          <w:b/>
          <w:sz w:val="24"/>
          <w:szCs w:val="24"/>
        </w:rPr>
      </w:pPr>
    </w:p>
    <w:sectPr w:rsidR="0049636D">
      <w:headerReference w:type="default" r:id="rId7"/>
      <w:footerReference w:type="default" r:id="rId8"/>
      <w:pgSz w:w="11900" w:h="16840"/>
      <w:pgMar w:top="1701" w:right="1134" w:bottom="1134" w:left="1701" w:header="459" w:footer="4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D6" w:rsidRDefault="004B51D6">
      <w:r>
        <w:separator/>
      </w:r>
    </w:p>
  </w:endnote>
  <w:endnote w:type="continuationSeparator" w:id="0">
    <w:p w:rsidR="004B51D6" w:rsidRDefault="004B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6D" w:rsidRDefault="003128E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0622C">
      <w:rPr>
        <w:noProof/>
        <w:color w:val="000000"/>
      </w:rPr>
      <w:t>1</w:t>
    </w:r>
    <w:r>
      <w:rPr>
        <w:color w:val="000000"/>
      </w:rPr>
      <w:fldChar w:fldCharType="end"/>
    </w:r>
  </w:p>
  <w:p w:rsidR="0049636D" w:rsidRDefault="0049636D">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D6" w:rsidRDefault="004B51D6">
      <w:r>
        <w:separator/>
      </w:r>
    </w:p>
  </w:footnote>
  <w:footnote w:type="continuationSeparator" w:id="0">
    <w:p w:rsidR="004B51D6" w:rsidRDefault="004B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6D" w:rsidRDefault="003128EA">
    <w:pPr>
      <w:pBdr>
        <w:top w:val="nil"/>
        <w:left w:val="nil"/>
        <w:bottom w:val="nil"/>
        <w:right w:val="nil"/>
        <w:between w:val="nil"/>
      </w:pBdr>
      <w:spacing w:line="14" w:lineRule="auto"/>
      <w:rPr>
        <w:color w:val="000000"/>
        <w:sz w:val="20"/>
        <w:szCs w:val="20"/>
      </w:rPr>
    </w:pPr>
    <w:r>
      <w:rPr>
        <w:noProof/>
        <w:lang w:val="pt-BR" w:eastAsia="pt-BR"/>
      </w:rPr>
      <w:drawing>
        <wp:anchor distT="0" distB="0" distL="0" distR="0" simplePos="0" relativeHeight="251658240" behindDoc="0" locked="0" layoutInCell="1" hidden="0" allowOverlap="1">
          <wp:simplePos x="0" y="0"/>
          <wp:positionH relativeFrom="column">
            <wp:posOffset>-1238883</wp:posOffset>
          </wp:positionH>
          <wp:positionV relativeFrom="paragraph">
            <wp:posOffset>-274953</wp:posOffset>
          </wp:positionV>
          <wp:extent cx="7863840" cy="1256306"/>
          <wp:effectExtent l="0" t="0" r="0" b="0"/>
          <wp:wrapSquare wrapText="bothSides" distT="0" distB="0" distL="0" distR="0"/>
          <wp:docPr id="8" name="image1.png" descr="cabeçalho-2(att-17-01-17)"/>
          <wp:cNvGraphicFramePr/>
          <a:graphic xmlns:a="http://schemas.openxmlformats.org/drawingml/2006/main">
            <a:graphicData uri="http://schemas.openxmlformats.org/drawingml/2006/picture">
              <pic:pic xmlns:pic="http://schemas.openxmlformats.org/drawingml/2006/picture">
                <pic:nvPicPr>
                  <pic:cNvPr id="0" name="image1.png" descr="cabeçalho-2(att-17-01-17)"/>
                  <pic:cNvPicPr preferRelativeResize="0"/>
                </pic:nvPicPr>
                <pic:blipFill>
                  <a:blip r:embed="rId1"/>
                  <a:srcRect/>
                  <a:stretch>
                    <a:fillRect/>
                  </a:stretch>
                </pic:blipFill>
                <pic:spPr>
                  <a:xfrm>
                    <a:off x="0" y="0"/>
                    <a:ext cx="7863840" cy="125630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6D"/>
    <w:rsid w:val="00026E06"/>
    <w:rsid w:val="00064642"/>
    <w:rsid w:val="003128EA"/>
    <w:rsid w:val="0040640D"/>
    <w:rsid w:val="0047331F"/>
    <w:rsid w:val="0049636D"/>
    <w:rsid w:val="004A2BC1"/>
    <w:rsid w:val="004B4728"/>
    <w:rsid w:val="004B51D6"/>
    <w:rsid w:val="0050622C"/>
    <w:rsid w:val="005F622F"/>
    <w:rsid w:val="00691CBE"/>
    <w:rsid w:val="006B4338"/>
    <w:rsid w:val="00993EBF"/>
    <w:rsid w:val="00A1452F"/>
    <w:rsid w:val="00A2576C"/>
    <w:rsid w:val="00AE73B1"/>
    <w:rsid w:val="00B457A3"/>
    <w:rsid w:val="00BB375F"/>
    <w:rsid w:val="00E571CC"/>
    <w:rsid w:val="00EE2FA4"/>
    <w:rsid w:val="00F27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03406-F012-4F6D-9ED2-13FB4D57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201B"/>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uiPriority w:val="1"/>
    <w:qFormat/>
    <w:rsid w:val="009D201B"/>
    <w:rPr>
      <w:sz w:val="24"/>
      <w:szCs w:val="24"/>
    </w:rPr>
  </w:style>
  <w:style w:type="paragraph" w:styleId="NormalWeb">
    <w:name w:val="Normal (Web)"/>
    <w:basedOn w:val="Normal"/>
    <w:uiPriority w:val="99"/>
    <w:semiHidden/>
    <w:unhideWhenUsed/>
    <w:rsid w:val="009D201B"/>
    <w:pPr>
      <w:widowControl/>
      <w:spacing w:before="100" w:beforeAutospacing="1" w:after="100" w:afterAutospacing="1"/>
    </w:pPr>
    <w:rPr>
      <w:sz w:val="24"/>
      <w:szCs w:val="24"/>
      <w:lang w:val="pt-BR" w:eastAsia="pt-BR"/>
    </w:rPr>
  </w:style>
  <w:style w:type="paragraph" w:styleId="Cabealho">
    <w:name w:val="header"/>
    <w:basedOn w:val="Normal"/>
    <w:link w:val="CabealhoChar"/>
    <w:uiPriority w:val="99"/>
    <w:semiHidden/>
    <w:unhideWhenUsed/>
    <w:qFormat/>
    <w:rsid w:val="009D201B"/>
    <w:pPr>
      <w:tabs>
        <w:tab w:val="center" w:pos="4252"/>
        <w:tab w:val="right" w:pos="8504"/>
      </w:tabs>
    </w:pPr>
  </w:style>
  <w:style w:type="paragraph" w:styleId="Rodap">
    <w:name w:val="footer"/>
    <w:basedOn w:val="Normal"/>
    <w:link w:val="RodapChar"/>
    <w:uiPriority w:val="99"/>
    <w:unhideWhenUsed/>
    <w:qFormat/>
    <w:rsid w:val="009D201B"/>
    <w:pPr>
      <w:tabs>
        <w:tab w:val="center" w:pos="4252"/>
        <w:tab w:val="right" w:pos="8504"/>
      </w:tabs>
    </w:pPr>
  </w:style>
  <w:style w:type="paragraph" w:styleId="Textodenotaderodap">
    <w:name w:val="footnote text"/>
    <w:basedOn w:val="Normal"/>
    <w:link w:val="TextodenotaderodapChar"/>
    <w:semiHidden/>
    <w:unhideWhenUsed/>
    <w:rsid w:val="009D201B"/>
    <w:pPr>
      <w:widowControl/>
    </w:pPr>
    <w:rPr>
      <w:sz w:val="20"/>
      <w:szCs w:val="20"/>
      <w:lang w:val="pt-BR" w:eastAsia="pt-BR"/>
    </w:rPr>
  </w:style>
  <w:style w:type="character" w:styleId="Refdenotaderodap">
    <w:name w:val="footnote reference"/>
    <w:semiHidden/>
    <w:unhideWhenUsed/>
    <w:qFormat/>
    <w:rsid w:val="009D201B"/>
    <w:rPr>
      <w:vertAlign w:val="superscript"/>
    </w:rPr>
  </w:style>
  <w:style w:type="table" w:styleId="Tabelacomgrade">
    <w:name w:val="Table Grid"/>
    <w:basedOn w:val="Tabelanormal"/>
    <w:uiPriority w:val="59"/>
    <w:qFormat/>
    <w:rsid w:val="009D20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
    <w:uiPriority w:val="2"/>
    <w:semiHidden/>
    <w:unhideWhenUsed/>
    <w:qFormat/>
    <w:rsid w:val="009D201B"/>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9D201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D201B"/>
    <w:pPr>
      <w:ind w:left="103"/>
    </w:pPr>
  </w:style>
  <w:style w:type="character" w:customStyle="1" w:styleId="CabealhoChar">
    <w:name w:val="Cabeçalho Char"/>
    <w:basedOn w:val="Fontepargpadro"/>
    <w:link w:val="Cabealho"/>
    <w:uiPriority w:val="99"/>
    <w:semiHidden/>
    <w:qFormat/>
    <w:rsid w:val="009D201B"/>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9D201B"/>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sid w:val="009D201B"/>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9D201B"/>
    <w:pPr>
      <w:autoSpaceDE w:val="0"/>
      <w:autoSpaceDN w:val="0"/>
      <w:ind w:left="1702"/>
      <w:jc w:val="both"/>
    </w:pPr>
    <w:rPr>
      <w:lang w:bidi="en-US"/>
    </w:rPr>
  </w:style>
  <w:style w:type="paragraph" w:customStyle="1" w:styleId="Ttulo11">
    <w:name w:val="Título 11"/>
    <w:basedOn w:val="Normal"/>
    <w:uiPriority w:val="1"/>
    <w:qFormat/>
    <w:rsid w:val="009D201B"/>
    <w:pPr>
      <w:autoSpaceDE w:val="0"/>
      <w:autoSpaceDN w:val="0"/>
      <w:ind w:left="2410"/>
      <w:outlineLvl w:val="1"/>
    </w:pPr>
    <w:rPr>
      <w:b/>
      <w:bCs/>
      <w:sz w:val="24"/>
      <w:szCs w:val="24"/>
      <w:lang w:bidi="en-US"/>
    </w:rPr>
  </w:style>
  <w:style w:type="character" w:customStyle="1" w:styleId="fontstyle01">
    <w:name w:val="fontstyle01"/>
    <w:basedOn w:val="Fontepargpadro"/>
    <w:rsid w:val="005064DB"/>
    <w:rPr>
      <w:rFonts w:ascii="TimesNewRomanPS-BoldMT" w:hAnsi="TimesNewRomanPS-BoldMT" w:hint="default"/>
      <w:b/>
      <w:bCs/>
      <w:i w:val="0"/>
      <w:iCs w:val="0"/>
      <w:color w:val="000000"/>
      <w:sz w:val="20"/>
      <w:szCs w:val="20"/>
    </w:rPr>
  </w:style>
  <w:style w:type="paragraph" w:styleId="Textodebalo">
    <w:name w:val="Balloon Text"/>
    <w:basedOn w:val="Normal"/>
    <w:link w:val="TextodebaloChar"/>
    <w:uiPriority w:val="99"/>
    <w:semiHidden/>
    <w:unhideWhenUsed/>
    <w:rsid w:val="00273BCE"/>
    <w:rPr>
      <w:rFonts w:ascii="Tahoma" w:hAnsi="Tahoma" w:cs="Tahoma"/>
      <w:sz w:val="16"/>
      <w:szCs w:val="16"/>
    </w:rPr>
  </w:style>
  <w:style w:type="character" w:customStyle="1" w:styleId="TextodebaloChar">
    <w:name w:val="Texto de balão Char"/>
    <w:basedOn w:val="Fontepargpadro"/>
    <w:link w:val="Textodebalo"/>
    <w:uiPriority w:val="99"/>
    <w:semiHidden/>
    <w:rsid w:val="00273BCE"/>
    <w:rPr>
      <w:rFonts w:ascii="Tahoma" w:eastAsia="Times New Roman" w:hAnsi="Tahoma" w:cs="Tahoma"/>
      <w:sz w:val="16"/>
      <w:szCs w:val="16"/>
      <w:lang w:val="en-US" w:eastAsia="en-US"/>
    </w:rPr>
  </w:style>
  <w:style w:type="character" w:styleId="Forte">
    <w:name w:val="Strong"/>
    <w:basedOn w:val="Fontepargpadro"/>
    <w:uiPriority w:val="22"/>
    <w:qFormat/>
    <w:rsid w:val="00DE50AF"/>
    <w:rPr>
      <w:b/>
      <w:bCs/>
    </w:rPr>
  </w:style>
  <w:style w:type="character" w:styleId="nfase">
    <w:name w:val="Emphasis"/>
    <w:basedOn w:val="Fontepargpadro"/>
    <w:uiPriority w:val="20"/>
    <w:qFormat/>
    <w:rsid w:val="00BA24A9"/>
    <w:rPr>
      <w:i/>
      <w:iCs/>
    </w:rPr>
  </w:style>
  <w:style w:type="paragraph" w:customStyle="1" w:styleId="textojustificadorecuoprimeiralinha">
    <w:name w:val="texto_justificado_recuo_primeira_linha"/>
    <w:basedOn w:val="Normal"/>
    <w:qFormat/>
    <w:rsid w:val="00BA24A9"/>
    <w:pPr>
      <w:widowControl/>
      <w:spacing w:before="100" w:beforeAutospacing="1" w:after="100" w:afterAutospacing="1"/>
    </w:pPr>
    <w:rPr>
      <w:sz w:val="24"/>
      <w:szCs w:val="24"/>
      <w:lang w:val="pt-BR"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08" w:type="dxa"/>
        <w:right w:w="108" w:type="dxa"/>
      </w:tblCellMar>
    </w:tblPr>
  </w:style>
  <w:style w:type="paragraph" w:customStyle="1" w:styleId="textojustificado">
    <w:name w:val="texto_justificado"/>
    <w:basedOn w:val="Normal"/>
    <w:rsid w:val="00BB375F"/>
    <w:pPr>
      <w:widowControl/>
      <w:spacing w:before="100" w:beforeAutospacing="1" w:after="100" w:afterAutospacing="1"/>
    </w:pPr>
    <w:rPr>
      <w:sz w:val="24"/>
      <w:szCs w:val="24"/>
      <w:lang w:val="pt-BR" w:eastAsia="pt-BR"/>
    </w:rPr>
  </w:style>
  <w:style w:type="paragraph" w:customStyle="1" w:styleId="textocentralizado">
    <w:name w:val="texto_centralizado"/>
    <w:basedOn w:val="Normal"/>
    <w:rsid w:val="00BB375F"/>
    <w:pPr>
      <w:widowControl/>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50622C"/>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63659">
      <w:bodyDiv w:val="1"/>
      <w:marLeft w:val="0"/>
      <w:marRight w:val="0"/>
      <w:marTop w:val="0"/>
      <w:marBottom w:val="0"/>
      <w:divBdr>
        <w:top w:val="none" w:sz="0" w:space="0" w:color="auto"/>
        <w:left w:val="none" w:sz="0" w:space="0" w:color="auto"/>
        <w:bottom w:val="none" w:sz="0" w:space="0" w:color="auto"/>
        <w:right w:val="none" w:sz="0" w:space="0" w:color="auto"/>
      </w:divBdr>
      <w:divsChild>
        <w:div w:id="2067027937">
          <w:marLeft w:val="1592"/>
          <w:marRight w:val="0"/>
          <w:marTop w:val="0"/>
          <w:marBottom w:val="0"/>
          <w:divBdr>
            <w:top w:val="none" w:sz="0" w:space="0" w:color="auto"/>
            <w:left w:val="none" w:sz="0" w:space="0" w:color="auto"/>
            <w:bottom w:val="none" w:sz="0" w:space="0" w:color="auto"/>
            <w:right w:val="none" w:sz="0" w:space="0" w:color="auto"/>
          </w:divBdr>
        </w:div>
      </w:divsChild>
    </w:div>
    <w:div w:id="1749765479">
      <w:bodyDiv w:val="1"/>
      <w:marLeft w:val="0"/>
      <w:marRight w:val="0"/>
      <w:marTop w:val="0"/>
      <w:marBottom w:val="0"/>
      <w:divBdr>
        <w:top w:val="none" w:sz="0" w:space="0" w:color="auto"/>
        <w:left w:val="none" w:sz="0" w:space="0" w:color="auto"/>
        <w:bottom w:val="none" w:sz="0" w:space="0" w:color="auto"/>
        <w:right w:val="none" w:sz="0" w:space="0" w:color="auto"/>
      </w:divBdr>
    </w:div>
    <w:div w:id="1984575094">
      <w:bodyDiv w:val="1"/>
      <w:marLeft w:val="0"/>
      <w:marRight w:val="0"/>
      <w:marTop w:val="0"/>
      <w:marBottom w:val="0"/>
      <w:divBdr>
        <w:top w:val="none" w:sz="0" w:space="0" w:color="auto"/>
        <w:left w:val="none" w:sz="0" w:space="0" w:color="auto"/>
        <w:bottom w:val="none" w:sz="0" w:space="0" w:color="auto"/>
        <w:right w:val="none" w:sz="0" w:space="0" w:color="auto"/>
      </w:divBdr>
      <w:divsChild>
        <w:div w:id="1127429330">
          <w:marLeft w:val="0"/>
          <w:marRight w:val="0"/>
          <w:marTop w:val="0"/>
          <w:marBottom w:val="0"/>
          <w:divBdr>
            <w:top w:val="none" w:sz="0" w:space="0" w:color="auto"/>
            <w:left w:val="none" w:sz="0" w:space="0" w:color="auto"/>
            <w:bottom w:val="none" w:sz="0" w:space="0" w:color="auto"/>
            <w:right w:val="none" w:sz="0" w:space="0" w:color="auto"/>
          </w:divBdr>
        </w:div>
      </w:divsChild>
    </w:div>
    <w:div w:id="208078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nywSCf/gvhljo7x/HDXOPjuAw==">AMUW2mXZZ57+XJ4TQ+G/O+76FZNfnasiztiQc3aB3gSD9qZ5MfdGRT+vrpIMFy/bymxwZ1rtEAUkkBLlSBfIwexXWjw2KjtMmNcJF6PxK8JOOq1tjkuM2oQ=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Anderson Braun dos Santos</cp:lastModifiedBy>
  <cp:revision>4</cp:revision>
  <dcterms:created xsi:type="dcterms:W3CDTF">2021-04-20T13:14:00Z</dcterms:created>
  <dcterms:modified xsi:type="dcterms:W3CDTF">2022-01-10T14:01:00Z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