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V</w:t>
      </w:r>
      <w:r>
        <w:rPr>
          <w:color w:val="000000"/>
        </w:rPr>
        <w:t> - </w:t>
      </w:r>
      <w:r>
        <w:rPr>
          <w:rStyle w:val="Forte"/>
          <w:color w:val="000000"/>
        </w:rPr>
        <w:t>DECLARAÇÃO DE ACÚMULO DE FUNÇÕES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(Servidores públicos: municipais, estaduais e federais)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Eu, _______________________________________, portador(a) do RG ____________________ declaro, para fins do contido nos incisos XVI e XVII do art. 37 da Constituição Federal de 1988 com redação determinada pelas Emendas Constitucionais nº 19 e 20 de 1998, que:</w:t>
      </w:r>
    </w:p>
    <w:p w:rsidR="00C460E9" w:rsidRDefault="00C460E9" w:rsidP="00C460E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MANTENHO vínculo público, exercendo o cargo de ____________________________, pertencente à estrutura do órgão __________________ , sujeito(a) a carga horária de ______ horas semanais. Sendo assim, estou ciente que posso, APENAS, acumular uma carga horária de no máximo 60 horas semanais.</w:t>
      </w:r>
    </w:p>
    <w:p w:rsidR="00C460E9" w:rsidRDefault="00C460E9" w:rsidP="00C460E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A Comprovação de vínculo público ficará anexa a este documento.</w:t>
      </w:r>
    </w:p>
    <w:p w:rsidR="00C460E9" w:rsidRDefault="00C460E9" w:rsidP="00C460E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Conforme art. Art. 299 do Código Penal - Decreto Lei 2848/40 -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___________________________, _____ de _______________________de 2021.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bookmarkStart w:id="0" w:name="_GoBack"/>
      <w:bookmarkEnd w:id="0"/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___________________________________________</w:t>
      </w:r>
    </w:p>
    <w:p w:rsidR="00C460E9" w:rsidRDefault="00C460E9" w:rsidP="00C460E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candidato</w:t>
      </w:r>
    </w:p>
    <w:p w:rsidR="00217922" w:rsidRDefault="00217922"/>
    <w:sectPr w:rsidR="00217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7708B"/>
    <w:multiLevelType w:val="hybridMultilevel"/>
    <w:tmpl w:val="B2004BA8"/>
    <w:lvl w:ilvl="0" w:tplc="C134709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E9"/>
    <w:rsid w:val="001F1865"/>
    <w:rsid w:val="00217922"/>
    <w:rsid w:val="008B0C0B"/>
    <w:rsid w:val="008E7632"/>
    <w:rsid w:val="00C4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2D65-8ED5-454F-A252-FEC7789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Meu Computador</cp:lastModifiedBy>
  <cp:revision>1</cp:revision>
  <dcterms:created xsi:type="dcterms:W3CDTF">2021-02-24T15:27:00Z</dcterms:created>
  <dcterms:modified xsi:type="dcterms:W3CDTF">2021-02-24T15:29:00Z</dcterms:modified>
</cp:coreProperties>
</file>