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97" w:rsidRDefault="000F5C97" w:rsidP="000F5C97">
      <w:pPr>
        <w:jc w:val="center"/>
        <w:rPr>
          <w:rFonts w:eastAsia="Times New Roman" w:cs="Times New Roman"/>
          <w:b/>
          <w:bCs/>
          <w:color w:val="000000"/>
          <w:szCs w:val="24"/>
          <w:lang w:eastAsia="pt-BR"/>
        </w:rPr>
      </w:pPr>
      <w:r>
        <w:rPr>
          <w:noProof/>
        </w:rPr>
        <w:drawing>
          <wp:inline distT="0" distB="0" distL="0" distR="0" wp14:anchorId="58E56549" wp14:editId="736B9488">
            <wp:extent cx="5762625" cy="722630"/>
            <wp:effectExtent l="0" t="0" r="952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97" w:rsidRPr="00433367" w:rsidRDefault="000F5C97" w:rsidP="000F5C9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 xml:space="preserve">ANEXO 4b — TUTORIAL PARA ESCRITA DE RELATÓRIO FINAL (RELATÓRIO </w:t>
      </w:r>
      <w:proofErr w:type="gramStart"/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TÉCNICO  OU</w:t>
      </w:r>
      <w:proofErr w:type="gramEnd"/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 xml:space="preserve"> RELATO DE EXPERIÊNCIA)</w:t>
      </w:r>
    </w:p>
    <w:p w:rsidR="000F5C97" w:rsidRPr="00433367" w:rsidRDefault="000F5C97" w:rsidP="000F5C9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E</w:t>
      </w: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softHyphen/>
        <w:t>dital de Seleção de Projetos de Extensão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Pr="00433367" w:rsidRDefault="000F5C97" w:rsidP="000F5C9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O Relatório Final poderá ser desenvolvido também na forma de relatório técnico ou relato de experiência, seguindo as mesmas normas de formatação dispostas no anexo 4a, quanto a numeração, letra, espaçamento e demais aspectos de apresentação. Em geral, seguir a </w:t>
      </w:r>
      <w:proofErr w:type="spellStart"/>
      <w:r w:rsidRPr="00433367">
        <w:rPr>
          <w:rFonts w:eastAsia="Times New Roman" w:cs="Times New Roman"/>
          <w:color w:val="000000"/>
          <w:szCs w:val="24"/>
          <w:lang w:eastAsia="pt-BR"/>
        </w:rPr>
        <w:t>NBR</w:t>
      </w:r>
      <w:proofErr w:type="spellEnd"/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 10.719 (ABNT, 2011), que prevê capa, folha de rosto, resumo, sumário e os elementos a seguir, comuns no relatório parcial também.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Default="000F5C97" w:rsidP="000F5C97">
      <w:pPr>
        <w:pStyle w:val="PargrafodaLista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0F5C97">
        <w:rPr>
          <w:rFonts w:eastAsia="Times New Roman" w:cs="Times New Roman"/>
          <w:b/>
          <w:bCs/>
          <w:color w:val="000000"/>
          <w:szCs w:val="24"/>
          <w:lang w:eastAsia="pt-BR"/>
        </w:rPr>
        <w:t>INTRODUÇÃO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Pr="00433367" w:rsidRDefault="000F5C97" w:rsidP="000F5C9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Apresentar o tema da atividade, a problematização do projeto, as justificativas e os objetivos de seu desenvolvimento.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Pr="000F5C97" w:rsidRDefault="000F5C97" w:rsidP="000F5C97">
      <w:pPr>
        <w:pStyle w:val="PargrafodaLista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0F5C97">
        <w:rPr>
          <w:rFonts w:eastAsia="Times New Roman" w:cs="Times New Roman"/>
          <w:b/>
          <w:bCs/>
          <w:color w:val="000000"/>
          <w:szCs w:val="24"/>
          <w:lang w:eastAsia="pt-BR"/>
        </w:rPr>
        <w:t>METODOLOGIA EMPREGADA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Pr="00433367" w:rsidRDefault="000F5C97" w:rsidP="000F5C9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Identificar o local de aplicação, o público-alvo e os procedimentos utilizados, dentre outras informações que orientaram o desenvolvimento do projeto.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Pr="000F5C97" w:rsidRDefault="000F5C97" w:rsidP="000F5C97">
      <w:pPr>
        <w:pStyle w:val="PargrafodaLista"/>
        <w:numPr>
          <w:ilvl w:val="0"/>
          <w:numId w:val="1"/>
        </w:numPr>
        <w:rPr>
          <w:rFonts w:eastAsia="Times New Roman" w:cs="Times New Roman"/>
          <w:color w:val="000000"/>
          <w:szCs w:val="24"/>
          <w:lang w:eastAsia="pt-BR"/>
        </w:rPr>
      </w:pPr>
      <w:r w:rsidRPr="000F5C97">
        <w:rPr>
          <w:rFonts w:eastAsia="Times New Roman" w:cs="Times New Roman"/>
          <w:b/>
          <w:bCs/>
          <w:color w:val="000000"/>
          <w:szCs w:val="24"/>
          <w:lang w:eastAsia="pt-BR"/>
        </w:rPr>
        <w:t>RESULTADOS </w:t>
      </w:r>
      <w:r w:rsidRPr="000F5C97">
        <w:rPr>
          <w:rFonts w:eastAsia="Times New Roman" w:cs="Times New Roman"/>
          <w:color w:val="000000"/>
          <w:szCs w:val="24"/>
          <w:lang w:eastAsia="pt-BR"/>
        </w:rPr>
        <w:t>(Pode-se substituir este título por outros que traduzam os resultados.)</w:t>
      </w:r>
    </w:p>
    <w:p w:rsidR="000F5C97" w:rsidRPr="000F5C97" w:rsidRDefault="000F5C97" w:rsidP="000F5C97">
      <w:pPr>
        <w:pStyle w:val="PargrafodaLista"/>
        <w:ind w:left="360"/>
        <w:rPr>
          <w:rFonts w:eastAsia="Times New Roman" w:cs="Times New Roman"/>
          <w:color w:val="000000"/>
          <w:szCs w:val="24"/>
          <w:lang w:eastAsia="pt-BR"/>
        </w:rPr>
      </w:pP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Pr="000F5C97" w:rsidRDefault="000F5C97" w:rsidP="000F5C97">
      <w:pPr>
        <w:pStyle w:val="PargrafodaLista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0F5C97">
        <w:rPr>
          <w:rFonts w:eastAsia="Times New Roman" w:cs="Times New Roman"/>
          <w:b/>
          <w:bCs/>
          <w:color w:val="000000"/>
          <w:szCs w:val="24"/>
          <w:lang w:eastAsia="pt-BR"/>
        </w:rPr>
        <w:t>CONSIDERAÇÕES FINAIS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Pr="00433367" w:rsidRDefault="000F5C97" w:rsidP="000F5C9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Informar o modo como os objetivos foram alcançados, ou se não o foram. Discutir os aspectos das atividades, o envolvimento de pessoal, as dificuldades, as oportunidades de </w:t>
      </w:r>
      <w:r w:rsidRPr="00433367">
        <w:rPr>
          <w:rFonts w:eastAsia="Times New Roman" w:cs="Times New Roman"/>
          <w:color w:val="000000"/>
          <w:szCs w:val="24"/>
          <w:lang w:eastAsia="pt-BR"/>
        </w:rPr>
        <w:lastRenderedPageBreak/>
        <w:t>implementação, dentre outras condições do processo. Apresentar qual a relação que se estabeleceu entre ensino, pesquisa e extensão e qual o benefício em favor da aprendizagem, dentre outros.</w:t>
      </w:r>
    </w:p>
    <w:p w:rsidR="000F5C97" w:rsidRPr="00433367" w:rsidRDefault="000F5C97" w:rsidP="000F5C9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Pr="00433367" w:rsidRDefault="000F5C97" w:rsidP="000F5C9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REFERÊNCIAS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0F5C97" w:rsidRDefault="000F5C97" w:rsidP="000F5C9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Elencar as referências conforme a </w:t>
      </w:r>
      <w:proofErr w:type="spellStart"/>
      <w:r w:rsidRPr="00433367">
        <w:rPr>
          <w:rFonts w:eastAsia="Times New Roman" w:cs="Times New Roman"/>
          <w:color w:val="000000"/>
          <w:szCs w:val="24"/>
          <w:lang w:eastAsia="pt-BR"/>
        </w:rPr>
        <w:t>NBR</w:t>
      </w:r>
      <w:proofErr w:type="spellEnd"/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 6.023 (ABNT, 2002), com alinhamento à esquerda, espaço simples entre linhas e duplo entre referências, por ordem alfabética e, no caso de um mesmo autor, por ano de publicação. Exemplos:</w:t>
      </w:r>
    </w:p>
    <w:p w:rsidR="000F5C97" w:rsidRPr="00433367" w:rsidRDefault="000F5C97" w:rsidP="000F5C97">
      <w:pPr>
        <w:jc w:val="both"/>
        <w:rPr>
          <w:rFonts w:eastAsia="Times New Roman" w:cs="Times New Roman"/>
          <w:color w:val="000000"/>
          <w:szCs w:val="24"/>
          <w:lang w:eastAsia="pt-BR"/>
        </w:rPr>
      </w:pPr>
    </w:p>
    <w:p w:rsidR="000F5C97" w:rsidRPr="00433367" w:rsidRDefault="000F5C97" w:rsidP="000F5C97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ASSOC</w:t>
      </w:r>
      <w:bookmarkStart w:id="0" w:name="_GoBack"/>
      <w:bookmarkEnd w:id="0"/>
      <w:r w:rsidRPr="00433367">
        <w:rPr>
          <w:rFonts w:eastAsia="Times New Roman" w:cs="Times New Roman"/>
          <w:color w:val="000000"/>
          <w:szCs w:val="24"/>
          <w:lang w:eastAsia="pt-BR"/>
        </w:rPr>
        <w:t>IAÇÃO BRASILEIRA DE NORMAS TÉCNICAS. </w:t>
      </w:r>
      <w:proofErr w:type="spellStart"/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NBR</w:t>
      </w:r>
      <w:proofErr w:type="spellEnd"/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 xml:space="preserve"> 6.023: </w:t>
      </w:r>
      <w:r w:rsidRPr="00433367">
        <w:rPr>
          <w:rFonts w:eastAsia="Times New Roman" w:cs="Times New Roman"/>
          <w:color w:val="000000"/>
          <w:szCs w:val="24"/>
          <w:lang w:eastAsia="pt-BR"/>
        </w:rPr>
        <w:t>informação e documentação, referências, elaboração. Rio de Janeiro: ABNT, 2002.</w:t>
      </w:r>
    </w:p>
    <w:p w:rsidR="000F5C97" w:rsidRPr="00433367" w:rsidRDefault="000F5C97" w:rsidP="000F5C97">
      <w:pPr>
        <w:spacing w:before="24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ATLAS DO DESENVOLVIMENTO HUMANO DO BRASIL. </w:t>
      </w: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Taxas de frequência ao ensino superior: </w:t>
      </w:r>
      <w:r w:rsidRPr="00433367">
        <w:rPr>
          <w:rFonts w:eastAsia="Times New Roman" w:cs="Times New Roman"/>
          <w:color w:val="000000"/>
          <w:szCs w:val="24"/>
          <w:lang w:eastAsia="pt-BR"/>
        </w:rPr>
        <w:t>ano de 2013. Disponível em: &lt;http://www.atlasbrasil.org.br/2013/</w:t>
      </w:r>
      <w:proofErr w:type="spellStart"/>
      <w:r w:rsidRPr="00433367">
        <w:rPr>
          <w:rFonts w:eastAsia="Times New Roman" w:cs="Times New Roman"/>
          <w:color w:val="000000"/>
          <w:szCs w:val="24"/>
          <w:lang w:eastAsia="pt-BR"/>
        </w:rPr>
        <w:t>pt</w:t>
      </w:r>
      <w:proofErr w:type="spellEnd"/>
      <w:r w:rsidRPr="00433367">
        <w:rPr>
          <w:rFonts w:eastAsia="Times New Roman" w:cs="Times New Roman"/>
          <w:color w:val="000000"/>
          <w:szCs w:val="24"/>
          <w:lang w:eastAsia="pt-BR"/>
        </w:rPr>
        <w:t>/consulta/&gt;. Acesso em: 27 jan. 2015.</w:t>
      </w:r>
    </w:p>
    <w:p w:rsidR="000F5C97" w:rsidRDefault="000F5C97" w:rsidP="000F5C97">
      <w:pPr>
        <w:spacing w:before="24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BRASIL.  Ministério do Meio Ambiente. </w:t>
      </w: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Plano Amazônia Sustentável: </w:t>
      </w:r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diretrizes para o desenvolvimento sustentável da Amazônia Brasileira. Brasília: </w:t>
      </w:r>
      <w:proofErr w:type="spellStart"/>
      <w:r w:rsidRPr="00433367">
        <w:rPr>
          <w:rFonts w:eastAsia="Times New Roman" w:cs="Times New Roman"/>
          <w:color w:val="000000"/>
          <w:szCs w:val="24"/>
          <w:lang w:eastAsia="pt-BR"/>
        </w:rPr>
        <w:t>MMA</w:t>
      </w:r>
      <w:proofErr w:type="spellEnd"/>
      <w:r w:rsidRPr="00433367">
        <w:rPr>
          <w:rFonts w:eastAsia="Times New Roman" w:cs="Times New Roman"/>
          <w:color w:val="000000"/>
          <w:szCs w:val="24"/>
          <w:lang w:eastAsia="pt-BR"/>
        </w:rPr>
        <w:t>, 2008.</w:t>
      </w:r>
    </w:p>
    <w:p w:rsidR="000F5C97" w:rsidRPr="00433367" w:rsidRDefault="000F5C97" w:rsidP="000F5C97">
      <w:pPr>
        <w:rPr>
          <w:rFonts w:eastAsia="Times New Roman" w:cs="Times New Roman"/>
          <w:color w:val="000000"/>
          <w:szCs w:val="24"/>
          <w:lang w:eastAsia="pt-BR"/>
        </w:rPr>
      </w:pPr>
    </w:p>
    <w:p w:rsidR="000F5C97" w:rsidRDefault="000F5C97" w:rsidP="000F5C97">
      <w:pPr>
        <w:jc w:val="center"/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APÊNDICE(S), SE HOUVER</w:t>
      </w:r>
    </w:p>
    <w:p w:rsidR="000F5C97" w:rsidRPr="00433367" w:rsidRDefault="000F5C97" w:rsidP="000F5C9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</w:p>
    <w:p w:rsidR="000F5C97" w:rsidRPr="00433367" w:rsidRDefault="000F5C97" w:rsidP="000F5C9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ANEXO(S), SE HOUVER</w:t>
      </w:r>
    </w:p>
    <w:p w:rsidR="000F5C97" w:rsidRPr="00433367" w:rsidRDefault="000F5C97" w:rsidP="000F5C97">
      <w:pPr>
        <w:rPr>
          <w:rFonts w:cs="Times New Roman"/>
          <w:szCs w:val="24"/>
        </w:rPr>
      </w:pPr>
    </w:p>
    <w:p w:rsidR="000F5C97" w:rsidRDefault="000F5C97" w:rsidP="000F5C97"/>
    <w:p w:rsidR="000F5C97" w:rsidRDefault="000F5C97" w:rsidP="000F5C97"/>
    <w:p w:rsidR="000F5C97" w:rsidRDefault="000F5C97" w:rsidP="000F5C97"/>
    <w:p w:rsidR="00467D6C" w:rsidRDefault="00467D6C"/>
    <w:sectPr w:rsidR="00467D6C" w:rsidSect="002C1047">
      <w:pgSz w:w="11910" w:h="16840" w:code="9"/>
      <w:pgMar w:top="1702" w:right="1134" w:bottom="1134" w:left="1701" w:header="1134" w:footer="113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86E73"/>
    <w:multiLevelType w:val="hybridMultilevel"/>
    <w:tmpl w:val="789C6722"/>
    <w:lvl w:ilvl="0" w:tplc="E55CBA3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97"/>
    <w:rsid w:val="000014DF"/>
    <w:rsid w:val="000F5C97"/>
    <w:rsid w:val="0014669F"/>
    <w:rsid w:val="0027410E"/>
    <w:rsid w:val="003B6039"/>
    <w:rsid w:val="00467D6C"/>
    <w:rsid w:val="006C22C0"/>
    <w:rsid w:val="00833AA7"/>
    <w:rsid w:val="009D0B0D"/>
    <w:rsid w:val="009F1FF0"/>
    <w:rsid w:val="00A74E6A"/>
    <w:rsid w:val="00B41163"/>
    <w:rsid w:val="00BF4B1B"/>
    <w:rsid w:val="00C47F2D"/>
    <w:rsid w:val="00C907D2"/>
    <w:rsid w:val="00E62ECB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EA5"/>
  <w15:chartTrackingRefBased/>
  <w15:docId w15:val="{A1168530-FC7F-4358-856A-30C87412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C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3B6039"/>
    <w:pPr>
      <w:widowControl w:val="0"/>
      <w:tabs>
        <w:tab w:val="left" w:pos="284"/>
        <w:tab w:val="left" w:pos="567"/>
        <w:tab w:val="right" w:pos="9071"/>
      </w:tabs>
    </w:pPr>
    <w:rPr>
      <w:rFonts w:eastAsia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0F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2048</Characters>
  <Application>Microsoft Office Word</Application>
  <DocSecurity>0</DocSecurity>
  <Lines>102</Lines>
  <Paragraphs>34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1</cp:revision>
  <dcterms:created xsi:type="dcterms:W3CDTF">2020-10-01T22:38:00Z</dcterms:created>
  <dcterms:modified xsi:type="dcterms:W3CDTF">2020-10-01T22:40:00Z</dcterms:modified>
</cp:coreProperties>
</file>