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ANEXOS</w:t>
      </w: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 xml:space="preserve">EDITAL Nº </w:t>
      </w:r>
      <w:r w:rsidR="00205994">
        <w:rPr>
          <w:rFonts w:ascii="Times New Roman" w:eastAsia="Times New Roman" w:hAnsi="Times New Roman" w:cs="Times New Roman"/>
          <w:b/>
          <w:bCs/>
          <w:lang w:eastAsia="pt-BR"/>
        </w:rPr>
        <w:t>06</w:t>
      </w: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/2020/COL – CGAB/IFRO, DE 14 DE FEVEREIRO DE 2020</w:t>
      </w: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ANEXO A - FORMULÁRIO DE INSCRIÇÃO DE PROPOSTA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950"/>
        <w:gridCol w:w="704"/>
        <w:gridCol w:w="1075"/>
        <w:gridCol w:w="1329"/>
        <w:gridCol w:w="379"/>
        <w:gridCol w:w="2019"/>
      </w:tblGrid>
      <w:tr w:rsidR="001B4BFB" w:rsidRPr="001B4BFB" w:rsidTr="001B4BFB">
        <w:trPr>
          <w:trHeight w:val="39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PROPONENTE</w:t>
            </w:r>
          </w:p>
        </w:tc>
      </w:tr>
      <w:tr w:rsidR="001B4BFB" w:rsidRPr="001B4BFB" w:rsidTr="001B4BFB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CPF:</w:t>
            </w:r>
          </w:p>
        </w:tc>
      </w:tr>
      <w:tr w:rsidR="001B4BFB" w:rsidRPr="001B4BFB" w:rsidTr="001B4BFB">
        <w:trPr>
          <w:trHeight w:val="25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E-mail:</w:t>
            </w:r>
          </w:p>
        </w:tc>
      </w:tr>
      <w:tr w:rsidR="001B4BFB" w:rsidRPr="001B4BFB" w:rsidTr="001B4BFB">
        <w:trPr>
          <w:trHeight w:val="25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Link para Currículo </w:t>
            </w: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Lattes</w:t>
            </w: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1B4BFB" w:rsidRPr="001B4BFB" w:rsidTr="001B4BFB">
        <w:trPr>
          <w:trHeight w:val="120"/>
          <w:tblCellSpacing w:w="0" w:type="dxa"/>
        </w:trPr>
        <w:tc>
          <w:tcPr>
            <w:tcW w:w="2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Lotação: Colorado do Oeste</w:t>
            </w:r>
          </w:p>
        </w:tc>
        <w:tc>
          <w:tcPr>
            <w:tcW w:w="2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Cargo:</w:t>
            </w:r>
          </w:p>
        </w:tc>
      </w:tr>
      <w:tr w:rsidR="001B4BFB" w:rsidRPr="001B4BFB" w:rsidTr="001B4BFB">
        <w:trPr>
          <w:trHeight w:val="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Telefone:</w:t>
            </w:r>
          </w:p>
        </w:tc>
      </w:tr>
      <w:tr w:rsidR="001B4BFB" w:rsidRPr="001B4BFB" w:rsidTr="001B4BFB">
        <w:trPr>
          <w:trHeight w:val="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Dados bancários</w:t>
            </w:r>
          </w:p>
        </w:tc>
      </w:tr>
      <w:tr w:rsidR="001B4BFB" w:rsidRPr="001B4BFB" w:rsidTr="001B4BFB">
        <w:trPr>
          <w:trHeight w:val="7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Nº do banco:</w:t>
            </w:r>
          </w:p>
        </w:tc>
        <w:tc>
          <w:tcPr>
            <w:tcW w:w="1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Nome do banco: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Agência: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Conta corrente: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DA PROPOSTA (escolher apenas uma das modalidades)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Modalidade do auxílio solicitado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(  ) Taxa para publicação de artigos científicos</w:t>
            </w:r>
          </w:p>
        </w:tc>
        <w:tc>
          <w:tcPr>
            <w:tcW w:w="1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(  ) Taxa para tradução de artigos para língua estrangeira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Valor solicitado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</w:p>
        </w:tc>
        <w:tc>
          <w:tcPr>
            <w:tcW w:w="1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ARTIGO CIENTÍFICO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Título: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Área/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Sub-área</w:t>
            </w:r>
            <w:proofErr w:type="spellEnd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 (classificação do CNPq):</w:t>
            </w: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Identificação</w:t>
            </w:r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Nome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Cargo/Função</w:t>
            </w: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Autor</w:t>
            </w:r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1º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2º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3º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4º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5º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6º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195"/>
          <w:tblCellSpacing w:w="0" w:type="dxa"/>
        </w:trPr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7º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PERIÓDICO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2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ISSN:</w:t>
            </w:r>
          </w:p>
        </w:tc>
        <w:tc>
          <w:tcPr>
            <w:tcW w:w="286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Cidade/UF/País: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Estrato de classificação </w:t>
            </w:r>
            <w:proofErr w:type="spellStart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Qualis</w:t>
            </w:r>
            <w:proofErr w:type="spellEnd"/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/Capes para área do artigo:</w:t>
            </w:r>
          </w:p>
        </w:tc>
      </w:tr>
      <w:tr w:rsidR="001B4BFB" w:rsidRPr="001B4BFB" w:rsidTr="001B4BFB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 PROJETO DE PESQUISA</w:t>
            </w:r>
          </w:p>
        </w:tc>
      </w:tr>
      <w:tr w:rsidR="001B4BFB" w:rsidRPr="001B4BFB" w:rsidTr="001B4BFB">
        <w:trPr>
          <w:trHeight w:val="12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Título:</w:t>
            </w:r>
          </w:p>
        </w:tc>
      </w:tr>
      <w:tr w:rsidR="001B4BFB" w:rsidRPr="001B4BFB" w:rsidTr="001B4BFB">
        <w:trPr>
          <w:trHeight w:val="3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Local de Origem/Realização:</w:t>
            </w:r>
          </w:p>
        </w:tc>
      </w:tr>
      <w:tr w:rsidR="001B4BFB" w:rsidRPr="001B4BFB" w:rsidTr="001B4BFB">
        <w:trPr>
          <w:trHeight w:val="3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Período de realização:</w:t>
            </w:r>
          </w:p>
        </w:tc>
      </w:tr>
      <w:tr w:rsidR="001B4BFB" w:rsidRPr="001B4BFB" w:rsidTr="001B4BFB">
        <w:trPr>
          <w:trHeight w:val="33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Edital de institucionalização:</w:t>
            </w: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 </w:t>
            </w:r>
          </w:p>
        </w:tc>
      </w:tr>
      <w:tr w:rsidR="001B4BFB" w:rsidRPr="001B4BFB" w:rsidTr="001B4BFB">
        <w:trPr>
          <w:trHeight w:val="33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Grupo de Pesquisa a que está vinculado:</w:t>
            </w:r>
          </w:p>
        </w:tc>
      </w:tr>
    </w:tbl>
    <w:p w:rsidR="001B4BFB" w:rsidRPr="001B4BFB" w:rsidRDefault="001B4BFB" w:rsidP="00E446F6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 xml:space="preserve">EDITAL Nº </w:t>
      </w:r>
      <w:r w:rsidR="00205994">
        <w:rPr>
          <w:rFonts w:ascii="Times New Roman" w:eastAsia="Times New Roman" w:hAnsi="Times New Roman" w:cs="Times New Roman"/>
          <w:b/>
          <w:bCs/>
          <w:lang w:eastAsia="pt-BR"/>
        </w:rPr>
        <w:t>06</w:t>
      </w: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/2020/COL – CGAB/IFRO, DE 14 DE FEVEREIRO DE 2020</w:t>
      </w: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ANEXO B - BALANCETE FINANCEIRO E RELAÇÃO DE PAGAMENTOS DE DESPESAS DE CUSTEIO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3579"/>
        <w:gridCol w:w="3579"/>
      </w:tblGrid>
      <w:tr w:rsidR="001B4BFB" w:rsidRPr="001B4BFB" w:rsidTr="001B4BF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205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Edital: </w:t>
            </w: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nº </w:t>
            </w:r>
            <w:r w:rsidR="0020599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06</w:t>
            </w: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/2020/COL – CGAB/IFRO, de 14 de fevereiro de 2020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Servidor: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Título do Artigo: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Modalidade do auxílio solicitado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(  ) Taxa para publicação de artigos científicos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(  ) Taxa para tradução de artigos para língua estrangeira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Valor solicitado (R$)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4116"/>
      </w:tblGrid>
      <w:tr w:rsidR="001B4BFB" w:rsidRPr="001B4BFB" w:rsidTr="001B4BF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DA UTILIZAÇÃO DE RECURSOS COM ITENS DE CUSTEIO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Valor Pago pelo IFRO </w:t>
            </w: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Campus</w:t>
            </w: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 xml:space="preserve"> Colorado do Oeste (R$)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Valor Gasto com Recursos Próprios (R$) (se houver)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Valor Total Gasto (R$)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blCellSpacing w:w="0" w:type="dxa"/>
        </w:trPr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Valor devolvido por meio de GRU (R$) (se houver)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3904"/>
        <w:gridCol w:w="2158"/>
      </w:tblGrid>
      <w:tr w:rsidR="001B4BFB" w:rsidRPr="001B4BFB" w:rsidTr="001B4BF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DOS COMPROVANTES DE UTILIZAÇÃO DE RECURSOS FINANCEIROS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18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Comprovante fiscal</w:t>
            </w:r>
          </w:p>
        </w:tc>
        <w:tc>
          <w:tcPr>
            <w:tcW w:w="20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Favorecido</w:t>
            </w:r>
          </w:p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(Pessoa Física ou Jurídica)</w:t>
            </w:r>
          </w:p>
        </w:tc>
        <w:tc>
          <w:tcPr>
            <w:tcW w:w="11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Total</w:t>
            </w:r>
          </w:p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(R$)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 de Emissão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blCellSpacing w:w="0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blCellSpacing w:w="0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>Observações: (se houver).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 xml:space="preserve">Declaro que a aplicação dos recursos foi realizada conforme previsto no Edital nº </w:t>
      </w:r>
      <w:r w:rsidR="00205994">
        <w:rPr>
          <w:rFonts w:ascii="Times New Roman" w:eastAsia="Times New Roman" w:hAnsi="Times New Roman" w:cs="Times New Roman"/>
          <w:lang w:eastAsia="pt-BR"/>
        </w:rPr>
        <w:t>06</w:t>
      </w:r>
      <w:r w:rsidRPr="001B4BFB">
        <w:rPr>
          <w:rFonts w:ascii="Times New Roman" w:eastAsia="Times New Roman" w:hAnsi="Times New Roman" w:cs="Times New Roman"/>
          <w:lang w:eastAsia="pt-BR"/>
        </w:rPr>
        <w:t>/2020/COL – CGAB/IFRO, de 14 de fevereiro de 2020, responsabilizando-me pelas informações contidas nesta prestação de contas, sob as penas da legislação vigente.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19"/>
        <w:gridCol w:w="4668"/>
      </w:tblGrid>
      <w:tr w:rsidR="001B4BFB" w:rsidRPr="001B4BFB" w:rsidTr="001B4BFB">
        <w:trPr>
          <w:trHeight w:val="705"/>
          <w:tblCellSpacing w:w="0" w:type="dxa"/>
        </w:trPr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B4BFB" w:rsidRPr="001B4BFB" w:rsidTr="001B4BFB">
        <w:trPr>
          <w:tblCellSpacing w:w="0" w:type="dxa"/>
        </w:trPr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Servidor Solicitante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Coordenador de Pesquisa e Inovação</w:t>
            </w:r>
          </w:p>
        </w:tc>
      </w:tr>
    </w:tbl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rPr>
          <w:rFonts w:ascii="Times New Roman" w:eastAsia="Times New Roman" w:hAnsi="Times New Roman" w:cs="Times New Roman"/>
          <w:lang w:eastAsia="pt-BR"/>
        </w:rPr>
      </w:pPr>
    </w:p>
    <w:p w:rsidR="00E446F6" w:rsidRDefault="00E446F6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 xml:space="preserve">EDITAL Nº </w:t>
      </w:r>
      <w:r w:rsidR="00205994">
        <w:rPr>
          <w:rFonts w:ascii="Times New Roman" w:eastAsia="Times New Roman" w:hAnsi="Times New Roman" w:cs="Times New Roman"/>
          <w:b/>
          <w:bCs/>
          <w:lang w:eastAsia="pt-BR"/>
        </w:rPr>
        <w:t>06</w:t>
      </w: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/2020/COL – CGAB/IFRO, DE 14 DE FEVEREIRO DE 2020</w:t>
      </w: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ANEXO C – FORMULÁRIO DE SOLICITAÇÃO DE RECURSOS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b/>
          <w:bCs/>
          <w:lang w:eastAsia="pt-BR"/>
        </w:rPr>
        <w:t>À comissão de avaliação das propostas (DEPESP)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>Instituto Federal de Educação, Ciência e Tecnologia de Rondônia – IFRO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1B4BFB">
        <w:rPr>
          <w:rFonts w:ascii="Times New Roman" w:eastAsia="Times New Roman" w:hAnsi="Times New Roman" w:cs="Times New Roman"/>
          <w:lang w:eastAsia="pt-BR"/>
        </w:rPr>
        <w:t xml:space="preserve"> Colorado do Oeste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>Prezados Senhores,</w:t>
      </w:r>
    </w:p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 xml:space="preserve">Eu, ____________________________, Servidor(a) do Instituto Federal de Educação, Ciência e Tecnologia de Rondônia, </w:t>
      </w:r>
      <w:r w:rsidRPr="001B4BFB">
        <w:rPr>
          <w:rFonts w:ascii="Times New Roman" w:eastAsia="Times New Roman" w:hAnsi="Times New Roman" w:cs="Times New Roman"/>
          <w:i/>
          <w:iCs/>
          <w:lang w:eastAsia="pt-BR"/>
        </w:rPr>
        <w:t>Campus</w:t>
      </w:r>
      <w:r w:rsidRPr="001B4BFB">
        <w:rPr>
          <w:rFonts w:ascii="Times New Roman" w:eastAsia="Times New Roman" w:hAnsi="Times New Roman" w:cs="Times New Roman"/>
          <w:lang w:eastAsia="pt-BR"/>
        </w:rPr>
        <w:t xml:space="preserve"> Colorado do Oeste, inscrito sob o SIAPE Nº __________________, venho através deste apresentar o seguinte recurso: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1B4BFB" w:rsidRPr="001B4BFB" w:rsidTr="001B4BF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1) Motivo do recurso.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(Indique que item do Edital foi descumprido)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2) Justificativa fundamentada.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(Por que o item foi descumprido)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lang w:eastAsia="pt-BR"/>
              </w:rPr>
              <w:t>3) Solicitação.</w:t>
            </w:r>
          </w:p>
        </w:tc>
      </w:tr>
      <w:tr w:rsidR="001B4BFB" w:rsidRPr="001B4BFB" w:rsidTr="001B4BFB">
        <w:trPr>
          <w:tblCellSpacing w:w="0" w:type="dxa"/>
        </w:trPr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FB" w:rsidRPr="001B4BFB" w:rsidRDefault="001B4BFB" w:rsidP="001B4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(Com base na justificativa acima, apresente </w:t>
            </w:r>
            <w:r w:rsidR="0015216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r w:rsidRPr="001B4BF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sua pretensão de reconsideração)</w:t>
            </w:r>
          </w:p>
        </w:tc>
      </w:tr>
    </w:tbl>
    <w:p w:rsidR="001B4BFB" w:rsidRPr="001B4BFB" w:rsidRDefault="001B4BFB" w:rsidP="001B4B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 xml:space="preserve">______________________, ___ de __________________ </w:t>
      </w:r>
      <w:proofErr w:type="spellStart"/>
      <w:r w:rsidRPr="001B4BFB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1B4BFB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1B4BFB" w:rsidRPr="001B4BFB" w:rsidRDefault="001B4BFB" w:rsidP="001B4BF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1B4BFB" w:rsidRPr="001B4BFB" w:rsidRDefault="001B4BFB" w:rsidP="001B4B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1B4BFB">
        <w:rPr>
          <w:rFonts w:ascii="Times New Roman" w:eastAsia="Times New Roman" w:hAnsi="Times New Roman" w:cs="Times New Roman"/>
          <w:lang w:eastAsia="pt-BR"/>
        </w:rPr>
        <w:t>Assinatura do Proponente</w:t>
      </w:r>
    </w:p>
    <w:p w:rsidR="007F2B48" w:rsidRDefault="00350E29"/>
    <w:sectPr w:rsidR="007F2B48" w:rsidSect="000C1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A1" w:rsidRDefault="000C1CA1" w:rsidP="000C1CA1">
      <w:r>
        <w:separator/>
      </w:r>
    </w:p>
  </w:endnote>
  <w:endnote w:type="continuationSeparator" w:id="0">
    <w:p w:rsidR="000C1CA1" w:rsidRDefault="000C1CA1" w:rsidP="000C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9" w:rsidRDefault="00350E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A1" w:rsidRDefault="000C1CA1" w:rsidP="000C1CA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________________________________________________________________________________________________________________________</w:t>
    </w:r>
  </w:p>
  <w:p w:rsidR="00350E29" w:rsidRPr="008F30A8" w:rsidRDefault="00350E29" w:rsidP="00350E29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350E29" w:rsidRPr="008F30A8" w:rsidRDefault="00350E29" w:rsidP="00350E29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1D2A33"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Telefone: (69)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3341-7600</w:t>
    </w:r>
  </w:p>
  <w:p w:rsidR="00350E29" w:rsidRPr="008F30A8" w:rsidRDefault="00350E29" w:rsidP="00350E29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 435, Km 63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Caixa Postal 51, Zona Rural 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– CEP: 76.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993-000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–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Colorado do Oeste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/RO</w:t>
    </w:r>
  </w:p>
  <w:p w:rsidR="000C1CA1" w:rsidRDefault="00350E29" w:rsidP="00350E29">
    <w:pPr>
      <w:pStyle w:val="Rodap"/>
      <w:jc w:val="center"/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campuscolorado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@ifro.edu.br / Site: 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www.ifro.edu.br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9" w:rsidRDefault="00350E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A1" w:rsidRDefault="000C1CA1" w:rsidP="000C1CA1">
      <w:r>
        <w:separator/>
      </w:r>
    </w:p>
  </w:footnote>
  <w:footnote w:type="continuationSeparator" w:id="0">
    <w:p w:rsidR="000C1CA1" w:rsidRDefault="000C1CA1" w:rsidP="000C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9" w:rsidRDefault="00350E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A1" w:rsidRDefault="000C1C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1B51C6" wp14:editId="541CC8F5">
          <wp:simplePos x="0" y="0"/>
          <wp:positionH relativeFrom="column">
            <wp:posOffset>-805019</wp:posOffset>
          </wp:positionH>
          <wp:positionV relativeFrom="paragraph">
            <wp:posOffset>-685165</wp:posOffset>
          </wp:positionV>
          <wp:extent cx="7867650" cy="1259840"/>
          <wp:effectExtent l="0" t="0" r="0" b="0"/>
          <wp:wrapNone/>
          <wp:docPr id="9" name="Imagem 9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29" w:rsidRDefault="00350E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B"/>
    <w:rsid w:val="000C1CA1"/>
    <w:rsid w:val="0015216B"/>
    <w:rsid w:val="00192924"/>
    <w:rsid w:val="00195A5A"/>
    <w:rsid w:val="001B4BFB"/>
    <w:rsid w:val="001C5D22"/>
    <w:rsid w:val="00205994"/>
    <w:rsid w:val="00350E29"/>
    <w:rsid w:val="005930DE"/>
    <w:rsid w:val="009D7F33"/>
    <w:rsid w:val="00A6203F"/>
    <w:rsid w:val="00B4243B"/>
    <w:rsid w:val="00C1357F"/>
    <w:rsid w:val="00E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6BA8B"/>
  <w14:defaultImageDpi w14:val="32767"/>
  <w15:chartTrackingRefBased/>
  <w15:docId w15:val="{97B783F9-D67B-E64F-B2B7-C936113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B4B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4B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B4BFB"/>
    <w:rPr>
      <w:b/>
      <w:bCs/>
    </w:rPr>
  </w:style>
  <w:style w:type="character" w:styleId="nfase">
    <w:name w:val="Emphasis"/>
    <w:basedOn w:val="Fontepargpadro"/>
    <w:uiPriority w:val="20"/>
    <w:qFormat/>
    <w:rsid w:val="001B4BF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1C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CA1"/>
  </w:style>
  <w:style w:type="paragraph" w:styleId="Rodap">
    <w:name w:val="footer"/>
    <w:basedOn w:val="Normal"/>
    <w:link w:val="RodapChar"/>
    <w:uiPriority w:val="99"/>
    <w:unhideWhenUsed/>
    <w:rsid w:val="000C1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Claudia Silva da Rocha</cp:lastModifiedBy>
  <cp:revision>7</cp:revision>
  <dcterms:created xsi:type="dcterms:W3CDTF">2020-02-14T17:42:00Z</dcterms:created>
  <dcterms:modified xsi:type="dcterms:W3CDTF">2020-02-14T17:55:00Z</dcterms:modified>
</cp:coreProperties>
</file>