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15" w:rsidRPr="004832D3" w:rsidRDefault="000D4715" w:rsidP="004832D3">
      <w:pPr>
        <w:spacing w:before="127" w:line="252" w:lineRule="auto"/>
        <w:ind w:left="851"/>
        <w:jc w:val="center"/>
        <w:rPr>
          <w:b/>
        </w:rPr>
      </w:pPr>
      <w:r w:rsidRPr="004832D3">
        <w:rPr>
          <w:b/>
          <w:color w:val="000009"/>
        </w:rPr>
        <w:t>MINISTÉRIO DA EDUCAÇÃO</w:t>
      </w:r>
    </w:p>
    <w:p w:rsidR="000D4715" w:rsidRPr="004832D3" w:rsidRDefault="000D4715" w:rsidP="004832D3">
      <w:pPr>
        <w:ind w:left="851" w:right="730"/>
        <w:jc w:val="center"/>
        <w:rPr>
          <w:b/>
        </w:rPr>
      </w:pPr>
      <w:r w:rsidRPr="004832D3">
        <w:rPr>
          <w:b/>
          <w:color w:val="000009"/>
        </w:rPr>
        <w:t>SECRETARIA DE EDUCAÇÃO PROFISSIONAL E TECNOLÓGICA INSTITUTO FEDERAL DE EDUCAÇÃO, CIÊNCIA E TECNOLOGIA DE RONDÔNIA</w:t>
      </w:r>
    </w:p>
    <w:p w:rsidR="000D4715" w:rsidRDefault="000D4715" w:rsidP="000D47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0D4715" w:rsidRDefault="000D4715" w:rsidP="000D471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p w:rsidR="000D4715" w:rsidRDefault="000D4715" w:rsidP="000D4715">
      <w:pPr>
        <w:ind w:left="999" w:right="348"/>
        <w:jc w:val="center"/>
        <w:rPr>
          <w:b/>
          <w:sz w:val="24"/>
          <w:szCs w:val="24"/>
        </w:rPr>
      </w:pPr>
      <w:r>
        <w:rPr>
          <w:b/>
          <w:color w:val="000009"/>
          <w:sz w:val="24"/>
          <w:szCs w:val="24"/>
          <w:u w:val="single"/>
        </w:rPr>
        <w:t>ANEXO IV</w:t>
      </w:r>
    </w:p>
    <w:p w:rsidR="000D4715" w:rsidRDefault="000D4715" w:rsidP="000D471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6"/>
          <w:szCs w:val="16"/>
        </w:rPr>
      </w:pPr>
    </w:p>
    <w:p w:rsidR="000D4715" w:rsidRDefault="000D4715" w:rsidP="000D4715">
      <w:pPr>
        <w:spacing w:before="90"/>
        <w:ind w:left="3532"/>
        <w:rPr>
          <w:b/>
          <w:sz w:val="24"/>
          <w:szCs w:val="24"/>
        </w:rPr>
      </w:pPr>
      <w:r>
        <w:rPr>
          <w:b/>
          <w:color w:val="000009"/>
          <w:sz w:val="24"/>
          <w:szCs w:val="24"/>
        </w:rPr>
        <w:t>FICHA DE INSCRIÇÃO DE FISCAL</w:t>
      </w:r>
    </w:p>
    <w:p w:rsidR="000D4715" w:rsidRDefault="000D4715" w:rsidP="000D471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4"/>
          <w:szCs w:val="24"/>
        </w:rPr>
      </w:pPr>
    </w:p>
    <w:p w:rsidR="000D4715" w:rsidRDefault="000D4715" w:rsidP="000D4715">
      <w:pPr>
        <w:pStyle w:val="Ttulo1"/>
        <w:tabs>
          <w:tab w:val="left" w:pos="10044"/>
          <w:tab w:val="left" w:pos="10202"/>
        </w:tabs>
        <w:spacing w:before="1" w:line="360" w:lineRule="auto"/>
        <w:ind w:left="851" w:right="140"/>
        <w:jc w:val="both"/>
      </w:pPr>
      <w:r>
        <w:rPr>
          <w:color w:val="000009"/>
        </w:rPr>
        <w:t xml:space="preserve">NOME DO CANDIDATO: 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  <w:r>
        <w:rPr>
          <w:color w:val="000009"/>
          <w:u w:val="single"/>
        </w:rPr>
        <w:tab/>
      </w:r>
      <w:r>
        <w:rPr>
          <w:color w:val="000009"/>
        </w:rPr>
        <w:t xml:space="preserve"> CARGO/SEGMENTO:</w:t>
      </w:r>
      <w:r>
        <w:rPr>
          <w:color w:val="000009"/>
          <w:u w:val="single"/>
        </w:rPr>
        <w:tab/>
      </w:r>
      <w:r>
        <w:rPr>
          <w:color w:val="000009"/>
          <w:u w:val="single"/>
        </w:rPr>
        <w:tab/>
      </w:r>
      <w:r>
        <w:rPr>
          <w:color w:val="000009"/>
        </w:rPr>
        <w:t xml:space="preserve"> </w:t>
      </w:r>
    </w:p>
    <w:p w:rsidR="000D4715" w:rsidRDefault="000D4715" w:rsidP="000D471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0D4715" w:rsidRDefault="000D4715" w:rsidP="000D471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0D4715" w:rsidRDefault="000D4715" w:rsidP="000D4715">
      <w:pPr>
        <w:spacing w:before="230"/>
        <w:ind w:left="822"/>
        <w:rPr>
          <w:b/>
          <w:sz w:val="24"/>
          <w:szCs w:val="24"/>
        </w:rPr>
      </w:pPr>
      <w:r>
        <w:rPr>
          <w:b/>
          <w:color w:val="000009"/>
          <w:sz w:val="24"/>
          <w:szCs w:val="24"/>
        </w:rPr>
        <w:t>IDENTIFICAÇÃO:</w:t>
      </w:r>
    </w:p>
    <w:p w:rsidR="000D4715" w:rsidRDefault="000D4715" w:rsidP="000D4715">
      <w:pPr>
        <w:pBdr>
          <w:top w:val="nil"/>
          <w:left w:val="nil"/>
          <w:bottom w:val="nil"/>
          <w:right w:val="nil"/>
          <w:between w:val="nil"/>
        </w:pBdr>
        <w:tabs>
          <w:tab w:val="left" w:pos="9603"/>
          <w:tab w:val="left" w:pos="10229"/>
        </w:tabs>
        <w:spacing w:before="132" w:line="360" w:lineRule="auto"/>
        <w:ind w:left="822" w:right="115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Nome: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 xml:space="preserve"> SIAPE/CPF: </w:t>
      </w:r>
      <w:r>
        <w:rPr>
          <w:color w:val="000009"/>
          <w:sz w:val="24"/>
          <w:szCs w:val="24"/>
          <w:u w:val="single"/>
        </w:rPr>
        <w:t xml:space="preserve">  </w:t>
      </w:r>
      <w:r>
        <w:rPr>
          <w:color w:val="000009"/>
          <w:sz w:val="24"/>
          <w:szCs w:val="24"/>
          <w:u w:val="single"/>
        </w:rPr>
        <w:tab/>
      </w:r>
    </w:p>
    <w:p w:rsidR="000D4715" w:rsidRDefault="000D4715" w:rsidP="000D4715">
      <w:pPr>
        <w:tabs>
          <w:tab w:val="left" w:pos="6056"/>
          <w:tab w:val="left" w:pos="10135"/>
          <w:tab w:val="left" w:pos="10169"/>
        </w:tabs>
        <w:spacing w:line="360" w:lineRule="auto"/>
        <w:ind w:left="822" w:right="153"/>
        <w:jc w:val="both"/>
        <w:rPr>
          <w:b/>
          <w:sz w:val="24"/>
          <w:szCs w:val="24"/>
        </w:rPr>
      </w:pPr>
      <w:r>
        <w:rPr>
          <w:i/>
          <w:color w:val="000009"/>
          <w:sz w:val="24"/>
          <w:szCs w:val="24"/>
        </w:rPr>
        <w:t>Campus</w:t>
      </w:r>
      <w:r>
        <w:rPr>
          <w:color w:val="000009"/>
          <w:sz w:val="24"/>
          <w:szCs w:val="24"/>
        </w:rPr>
        <w:t>: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 xml:space="preserve"> e-mail: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 xml:space="preserve"> Telefones: Residencial: (   )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 xml:space="preserve">Celular: (   ) </w:t>
      </w:r>
      <w:r>
        <w:rPr>
          <w:color w:val="000009"/>
          <w:sz w:val="24"/>
          <w:szCs w:val="24"/>
          <w:u w:val="single"/>
        </w:rPr>
        <w:t xml:space="preserve"> 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 xml:space="preserve"> </w:t>
      </w:r>
      <w:r>
        <w:rPr>
          <w:b/>
          <w:color w:val="000009"/>
          <w:sz w:val="24"/>
          <w:szCs w:val="24"/>
        </w:rPr>
        <w:t xml:space="preserve">Declaro estar ciente do Código do Processo de Consulta para o cargo de Diretor(a)-Geral do </w:t>
      </w:r>
      <w:r w:rsidR="004832D3">
        <w:rPr>
          <w:b/>
          <w:color w:val="000009"/>
          <w:sz w:val="24"/>
          <w:szCs w:val="24"/>
        </w:rPr>
        <w:t xml:space="preserve">Guajará-Mirim do </w:t>
      </w:r>
      <w:r>
        <w:rPr>
          <w:b/>
          <w:color w:val="000009"/>
          <w:sz w:val="24"/>
          <w:szCs w:val="24"/>
        </w:rPr>
        <w:t>IFRO.</w:t>
      </w:r>
    </w:p>
    <w:p w:rsidR="000D4715" w:rsidRDefault="000D4715" w:rsidP="000D471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36"/>
          <w:szCs w:val="36"/>
        </w:rPr>
      </w:pPr>
    </w:p>
    <w:p w:rsidR="000D4715" w:rsidRDefault="000D4715" w:rsidP="000D4715">
      <w:pPr>
        <w:pBdr>
          <w:top w:val="nil"/>
          <w:left w:val="nil"/>
          <w:bottom w:val="nil"/>
          <w:right w:val="nil"/>
          <w:between w:val="nil"/>
        </w:pBdr>
        <w:tabs>
          <w:tab w:val="left" w:pos="3021"/>
          <w:tab w:val="left" w:pos="5886"/>
        </w:tabs>
        <w:ind w:left="851" w:right="144"/>
        <w:jc w:val="center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Guajará-Mirim-RO,</w:t>
      </w:r>
      <w:r>
        <w:rPr>
          <w:color w:val="000009"/>
          <w:sz w:val="24"/>
          <w:szCs w:val="24"/>
          <w:u w:val="single"/>
        </w:rPr>
        <w:tab/>
        <w:t xml:space="preserve">     </w:t>
      </w:r>
      <w:r>
        <w:rPr>
          <w:color w:val="000009"/>
          <w:sz w:val="24"/>
          <w:szCs w:val="24"/>
        </w:rPr>
        <w:t>de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de 2021.</w:t>
      </w:r>
    </w:p>
    <w:p w:rsidR="000D4715" w:rsidRDefault="000D4715" w:rsidP="000D4715">
      <w:pPr>
        <w:pBdr>
          <w:top w:val="nil"/>
          <w:left w:val="nil"/>
          <w:bottom w:val="nil"/>
          <w:right w:val="nil"/>
          <w:between w:val="nil"/>
        </w:pBdr>
        <w:ind w:left="851" w:right="144"/>
        <w:rPr>
          <w:color w:val="000000"/>
          <w:sz w:val="20"/>
          <w:szCs w:val="20"/>
        </w:rPr>
      </w:pPr>
    </w:p>
    <w:p w:rsidR="000D4715" w:rsidRDefault="000D4715" w:rsidP="000D4715">
      <w:pPr>
        <w:pBdr>
          <w:top w:val="nil"/>
          <w:left w:val="nil"/>
          <w:bottom w:val="nil"/>
          <w:right w:val="nil"/>
          <w:between w:val="nil"/>
        </w:pBdr>
        <w:ind w:left="851" w:right="144"/>
        <w:rPr>
          <w:color w:val="000000"/>
          <w:sz w:val="20"/>
          <w:szCs w:val="20"/>
        </w:rPr>
      </w:pPr>
    </w:p>
    <w:p w:rsidR="000D4715" w:rsidRDefault="000D4715" w:rsidP="000D4715">
      <w:pPr>
        <w:pBdr>
          <w:top w:val="nil"/>
          <w:left w:val="nil"/>
          <w:bottom w:val="nil"/>
          <w:right w:val="nil"/>
          <w:between w:val="nil"/>
        </w:pBdr>
        <w:ind w:left="851" w:right="144"/>
        <w:rPr>
          <w:color w:val="000000"/>
          <w:sz w:val="20"/>
          <w:szCs w:val="20"/>
        </w:rPr>
      </w:pPr>
    </w:p>
    <w:p w:rsidR="000D4715" w:rsidRDefault="000D4715" w:rsidP="000D4715">
      <w:pPr>
        <w:pBdr>
          <w:top w:val="nil"/>
          <w:left w:val="nil"/>
          <w:bottom w:val="nil"/>
          <w:right w:val="nil"/>
          <w:between w:val="nil"/>
        </w:pBdr>
        <w:ind w:left="851" w:right="144"/>
        <w:rPr>
          <w:color w:val="000000"/>
          <w:sz w:val="20"/>
          <w:szCs w:val="20"/>
        </w:rPr>
      </w:pPr>
    </w:p>
    <w:p w:rsidR="000D4715" w:rsidRDefault="000D4715" w:rsidP="000D4715">
      <w:pPr>
        <w:pBdr>
          <w:top w:val="nil"/>
          <w:left w:val="nil"/>
          <w:bottom w:val="nil"/>
          <w:right w:val="nil"/>
          <w:between w:val="nil"/>
        </w:pBdr>
        <w:ind w:left="851" w:right="144"/>
        <w:rPr>
          <w:color w:val="000000"/>
          <w:sz w:val="20"/>
          <w:szCs w:val="20"/>
        </w:rPr>
      </w:pPr>
    </w:p>
    <w:p w:rsidR="000D4715" w:rsidRDefault="000D4715" w:rsidP="000D4715">
      <w:pPr>
        <w:pBdr>
          <w:top w:val="nil"/>
          <w:left w:val="nil"/>
          <w:bottom w:val="nil"/>
          <w:right w:val="nil"/>
          <w:between w:val="nil"/>
        </w:pBdr>
        <w:ind w:left="851" w:right="144"/>
        <w:rPr>
          <w:color w:val="000000"/>
          <w:sz w:val="20"/>
          <w:szCs w:val="20"/>
        </w:rPr>
      </w:pPr>
    </w:p>
    <w:p w:rsidR="000D4715" w:rsidRDefault="000D4715" w:rsidP="000D4715">
      <w:pPr>
        <w:pBdr>
          <w:top w:val="nil"/>
          <w:left w:val="nil"/>
          <w:bottom w:val="nil"/>
          <w:right w:val="nil"/>
          <w:between w:val="nil"/>
        </w:pBdr>
        <w:spacing w:before="9"/>
        <w:ind w:left="851" w:right="144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___________________________________</w:t>
      </w:r>
    </w:p>
    <w:p w:rsidR="000D4715" w:rsidRPr="004832D3" w:rsidRDefault="000D4715" w:rsidP="000D4715">
      <w:pPr>
        <w:pBdr>
          <w:top w:val="nil"/>
          <w:left w:val="nil"/>
          <w:bottom w:val="nil"/>
          <w:right w:val="nil"/>
          <w:between w:val="nil"/>
        </w:pBdr>
        <w:ind w:left="851" w:right="142"/>
        <w:jc w:val="center"/>
        <w:rPr>
          <w:b/>
          <w:color w:val="000000"/>
          <w:sz w:val="24"/>
          <w:szCs w:val="24"/>
        </w:rPr>
        <w:sectPr w:rsidR="000D4715" w:rsidRPr="004832D3" w:rsidSect="000D4715">
          <w:headerReference w:type="default" r:id="rId6"/>
          <w:footerReference w:type="default" r:id="rId7"/>
          <w:pgSz w:w="11910" w:h="16840"/>
          <w:pgMar w:top="1000" w:right="680" w:bottom="280" w:left="880" w:header="567" w:footer="0" w:gutter="0"/>
          <w:cols w:space="720"/>
          <w:docGrid w:linePitch="299"/>
        </w:sectPr>
      </w:pPr>
      <w:r w:rsidRPr="004832D3">
        <w:rPr>
          <w:b/>
          <w:color w:val="000009"/>
          <w:sz w:val="24"/>
          <w:szCs w:val="24"/>
        </w:rPr>
        <w:t>ASSINATURA</w:t>
      </w:r>
      <w:bookmarkStart w:id="0" w:name="_GoBack"/>
      <w:bookmarkEnd w:id="0"/>
    </w:p>
    <w:p w:rsidR="00E459CE" w:rsidRPr="000D4715" w:rsidRDefault="00E459CE" w:rsidP="000D4715"/>
    <w:sectPr w:rsidR="00E459CE" w:rsidRPr="000D4715" w:rsidSect="000D4715">
      <w:headerReference w:type="default" r:id="rId8"/>
      <w:footerReference w:type="default" r:id="rId9"/>
      <w:headerReference w:type="first" r:id="rId10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E34" w:rsidRDefault="00116E34" w:rsidP="00662D76">
      <w:r>
        <w:separator/>
      </w:r>
    </w:p>
  </w:endnote>
  <w:endnote w:type="continuationSeparator" w:id="0">
    <w:p w:rsidR="00116E34" w:rsidRDefault="00116E34" w:rsidP="0066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715" w:rsidRDefault="000D471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D76" w:rsidRDefault="00662D7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E34" w:rsidRDefault="00116E34" w:rsidP="00662D76">
      <w:r>
        <w:separator/>
      </w:r>
    </w:p>
  </w:footnote>
  <w:footnote w:type="continuationSeparator" w:id="0">
    <w:p w:rsidR="00116E34" w:rsidRDefault="00116E34" w:rsidP="00662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715" w:rsidRDefault="000D4715" w:rsidP="004832D3">
    <w:pPr>
      <w:pBdr>
        <w:top w:val="nil"/>
        <w:left w:val="nil"/>
        <w:bottom w:val="nil"/>
        <w:right w:val="nil"/>
        <w:between w:val="nil"/>
      </w:pBdr>
      <w:spacing w:line="14" w:lineRule="auto"/>
      <w:ind w:left="851" w:right="2"/>
      <w:jc w:val="center"/>
      <w:rPr>
        <w:color w:val="000000"/>
        <w:sz w:val="2"/>
        <w:szCs w:val="2"/>
      </w:rPr>
    </w:pPr>
    <w:r>
      <w:rPr>
        <w:noProof/>
        <w:color w:val="000000"/>
        <w:sz w:val="20"/>
        <w:szCs w:val="20"/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3202167</wp:posOffset>
          </wp:positionH>
          <wp:positionV relativeFrom="paragraph">
            <wp:posOffset>-137408</wp:posOffset>
          </wp:positionV>
          <wp:extent cx="699878" cy="740092"/>
          <wp:effectExtent l="0" t="0" r="5080" b="3175"/>
          <wp:wrapTopAndBottom/>
          <wp:docPr id="3" name="image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9878" cy="740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D76" w:rsidRDefault="00662D76" w:rsidP="00662D76">
    <w:pPr>
      <w:ind w:right="-852"/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BC" w:rsidRDefault="008433BC" w:rsidP="008433BC">
    <w:pPr>
      <w:pStyle w:val="Cabealho"/>
      <w:ind w:left="709" w:right="-143"/>
      <w:jc w:val="center"/>
    </w:pPr>
    <w:r>
      <w:rPr>
        <w:noProof/>
        <w:color w:val="000000"/>
        <w:sz w:val="20"/>
        <w:szCs w:val="20"/>
        <w:lang w:val="pt-BR"/>
      </w:rPr>
      <w:drawing>
        <wp:inline distT="0" distB="0" distL="0" distR="0">
          <wp:extent cx="699878" cy="740092"/>
          <wp:effectExtent l="0" t="0" r="5080" b="3175"/>
          <wp:docPr id="56" name="image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9878" cy="740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76"/>
    <w:rsid w:val="000D4715"/>
    <w:rsid w:val="00116E34"/>
    <w:rsid w:val="00216A91"/>
    <w:rsid w:val="004832D3"/>
    <w:rsid w:val="004F6988"/>
    <w:rsid w:val="00662D76"/>
    <w:rsid w:val="007042EE"/>
    <w:rsid w:val="008433BC"/>
    <w:rsid w:val="00D65919"/>
    <w:rsid w:val="00E4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E80A20-C70F-4C97-BC59-EA496565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D7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662D76"/>
    <w:pPr>
      <w:ind w:left="822" w:right="34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2D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2D76"/>
  </w:style>
  <w:style w:type="paragraph" w:styleId="Rodap">
    <w:name w:val="footer"/>
    <w:basedOn w:val="Normal"/>
    <w:link w:val="RodapChar"/>
    <w:uiPriority w:val="99"/>
    <w:unhideWhenUsed/>
    <w:rsid w:val="00662D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2D76"/>
  </w:style>
  <w:style w:type="character" w:customStyle="1" w:styleId="Ttulo1Char">
    <w:name w:val="Título 1 Char"/>
    <w:basedOn w:val="Fontepargpadro"/>
    <w:link w:val="Ttulo1"/>
    <w:uiPriority w:val="9"/>
    <w:rsid w:val="00662D76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2021-06-10T15:37:00Z</dcterms:created>
  <dcterms:modified xsi:type="dcterms:W3CDTF">2021-06-10T15:51:00Z</dcterms:modified>
</cp:coreProperties>
</file>